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99F2" w14:textId="77777777" w:rsidR="00FA5E50" w:rsidRDefault="00DB2BED" w:rsidP="00FA5E50">
      <w:r w:rsidRPr="00DB2BED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010FC5F8" wp14:editId="3827FD8E">
            <wp:simplePos x="0" y="0"/>
            <wp:positionH relativeFrom="column">
              <wp:posOffset>-46517</wp:posOffset>
            </wp:positionH>
            <wp:positionV relativeFrom="paragraph">
              <wp:posOffset>5715</wp:posOffset>
            </wp:positionV>
            <wp:extent cx="688502" cy="6938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37" cy="704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58A89" w14:textId="341D84CF" w:rsidR="00DB2BED" w:rsidRPr="00C0764C" w:rsidRDefault="00BD701C" w:rsidP="00FA5E50">
      <w:pPr>
        <w:jc w:val="center"/>
        <w:rPr>
          <w:rFonts w:ascii="Gregory Packaging" w:hAnsi="Gregory Packaging"/>
          <w:sz w:val="56"/>
        </w:rPr>
      </w:pPr>
      <w:r>
        <w:rPr>
          <w:rFonts w:ascii="Gregory Packaging" w:hAnsi="Gregory Packaging"/>
          <w:noProof/>
          <w:sz w:val="56"/>
          <w:lang w:eastAsia="en-GB"/>
        </w:rPr>
        <w:t>De Beauvoir Yearly Learning Framework</w:t>
      </w:r>
    </w:p>
    <w:p w14:paraId="467FC317" w14:textId="4DDAF76B" w:rsidR="00FA5E50" w:rsidRPr="004A504E" w:rsidRDefault="00C0764C" w:rsidP="00C0764C">
      <w:pPr>
        <w:jc w:val="center"/>
        <w:rPr>
          <w:rFonts w:cstheme="minorHAnsi"/>
          <w:sz w:val="52"/>
        </w:rPr>
      </w:pPr>
      <w:r w:rsidRPr="004A504E">
        <w:rPr>
          <w:rFonts w:cstheme="minorHAnsi"/>
          <w:sz w:val="52"/>
        </w:rPr>
        <w:t xml:space="preserve">Year: </w:t>
      </w:r>
      <w:r w:rsidR="00731FFD">
        <w:rPr>
          <w:rFonts w:cstheme="minorHAnsi"/>
          <w:sz w:val="5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639"/>
        <w:gridCol w:w="2551"/>
        <w:gridCol w:w="1418"/>
        <w:gridCol w:w="586"/>
        <w:gridCol w:w="2005"/>
        <w:gridCol w:w="2410"/>
        <w:gridCol w:w="2551"/>
      </w:tblGrid>
      <w:tr w:rsidR="00C975CC" w:rsidRPr="004A504E" w14:paraId="0835E866" w14:textId="77777777" w:rsidTr="00EE4F61">
        <w:trPr>
          <w:trHeight w:val="242"/>
        </w:trPr>
        <w:tc>
          <w:tcPr>
            <w:tcW w:w="1900" w:type="dxa"/>
            <w:shd w:val="clear" w:color="auto" w:fill="F2F2F2" w:themeFill="background1" w:themeFillShade="F2"/>
          </w:tcPr>
          <w:p w14:paraId="3EE560AF" w14:textId="77777777" w:rsidR="00C975CC" w:rsidRPr="004A504E" w:rsidRDefault="00C975CC" w:rsidP="00FA5E50">
            <w:pPr>
              <w:jc w:val="center"/>
              <w:rPr>
                <w:rFonts w:cstheme="minorHAnsi"/>
              </w:rPr>
            </w:pPr>
          </w:p>
        </w:tc>
        <w:tc>
          <w:tcPr>
            <w:tcW w:w="4190" w:type="dxa"/>
            <w:gridSpan w:val="2"/>
            <w:shd w:val="clear" w:color="auto" w:fill="F7CAAC" w:themeFill="accent2" w:themeFillTint="66"/>
          </w:tcPr>
          <w:p w14:paraId="00BAF969" w14:textId="172137E8" w:rsidR="00C975CC" w:rsidRPr="004A504E" w:rsidRDefault="00C975CC" w:rsidP="00FA5E5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Autumn Term</w:t>
            </w:r>
          </w:p>
        </w:tc>
        <w:tc>
          <w:tcPr>
            <w:tcW w:w="4009" w:type="dxa"/>
            <w:gridSpan w:val="3"/>
            <w:shd w:val="clear" w:color="auto" w:fill="C5E0B3" w:themeFill="accent6" w:themeFillTint="66"/>
          </w:tcPr>
          <w:p w14:paraId="1FFEF0D6" w14:textId="706A8CDE" w:rsidR="00C975CC" w:rsidRPr="004A504E" w:rsidRDefault="00C975CC" w:rsidP="00095FCC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Spring Term</w:t>
            </w:r>
          </w:p>
        </w:tc>
        <w:tc>
          <w:tcPr>
            <w:tcW w:w="4961" w:type="dxa"/>
            <w:gridSpan w:val="2"/>
            <w:shd w:val="clear" w:color="auto" w:fill="FFE599" w:themeFill="accent4" w:themeFillTint="66"/>
          </w:tcPr>
          <w:p w14:paraId="126A045C" w14:textId="42AB1114" w:rsidR="00C975CC" w:rsidRPr="004A504E" w:rsidRDefault="00C975CC" w:rsidP="00FA5E5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Summer Term</w:t>
            </w:r>
          </w:p>
        </w:tc>
      </w:tr>
      <w:tr w:rsidR="00FA5E50" w:rsidRPr="004A504E" w14:paraId="5AE4200C" w14:textId="77777777" w:rsidTr="00EE4F61">
        <w:trPr>
          <w:trHeight w:val="242"/>
        </w:trPr>
        <w:tc>
          <w:tcPr>
            <w:tcW w:w="1900" w:type="dxa"/>
          </w:tcPr>
          <w:p w14:paraId="35E278FE" w14:textId="7CAE5901" w:rsidR="00FA5E50" w:rsidRPr="004A504E" w:rsidRDefault="00FA5E50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Topic</w:t>
            </w:r>
          </w:p>
        </w:tc>
        <w:tc>
          <w:tcPr>
            <w:tcW w:w="1639" w:type="dxa"/>
            <w:shd w:val="clear" w:color="auto" w:fill="F4B083" w:themeFill="accent2" w:themeFillTint="99"/>
          </w:tcPr>
          <w:p w14:paraId="4C487BD1" w14:textId="59E57E04" w:rsidR="003F68A1" w:rsidRPr="00CD3222" w:rsidRDefault="00CD3222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3222">
              <w:rPr>
                <w:rFonts w:cstheme="minorHAnsi"/>
                <w:b/>
                <w:sz w:val="18"/>
                <w:szCs w:val="18"/>
              </w:rPr>
              <w:t xml:space="preserve">Diverse De </w:t>
            </w:r>
            <w:r w:rsidR="00AE6D87" w:rsidRPr="00CD3222">
              <w:rPr>
                <w:rFonts w:cstheme="minorHAnsi"/>
                <w:b/>
                <w:sz w:val="18"/>
                <w:szCs w:val="18"/>
              </w:rPr>
              <w:t>Beauvoir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3C2EF13" w14:textId="5D631363" w:rsidR="00DB62CE" w:rsidRPr="00CD3222" w:rsidRDefault="007D5C01" w:rsidP="00731F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The </w:t>
            </w:r>
            <w:r w:rsidR="00731FFD">
              <w:rPr>
                <w:rFonts w:cstheme="minorHAnsi"/>
                <w:b/>
                <w:sz w:val="18"/>
                <w:szCs w:val="18"/>
              </w:rPr>
              <w:t>Egyptians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BB5177F" w14:textId="77777777" w:rsidR="00C872F5" w:rsidRDefault="00C872F5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Extreme Earth- </w:t>
            </w:r>
          </w:p>
          <w:p w14:paraId="385A5FD4" w14:textId="0EF05674" w:rsidR="009C181F" w:rsidRPr="00CD3222" w:rsidRDefault="00623465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Volcanoes</w:t>
            </w:r>
          </w:p>
        </w:tc>
        <w:tc>
          <w:tcPr>
            <w:tcW w:w="2591" w:type="dxa"/>
            <w:gridSpan w:val="2"/>
            <w:shd w:val="clear" w:color="auto" w:fill="A8D08D" w:themeFill="accent6" w:themeFillTint="99"/>
          </w:tcPr>
          <w:p w14:paraId="7E1B1D21" w14:textId="6ED837FF" w:rsidR="00095FCC" w:rsidRPr="00C872F5" w:rsidRDefault="00623465" w:rsidP="00AC76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Vikings and Anglo Saxons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1398860" w14:textId="24F0C933" w:rsidR="00FA5E50" w:rsidRPr="00CD3222" w:rsidRDefault="007D5C01" w:rsidP="006234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Let’s Go </w:t>
            </w:r>
            <w:r w:rsidR="00623465">
              <w:rPr>
                <w:rFonts w:cstheme="minorHAnsi"/>
                <w:b/>
                <w:sz w:val="18"/>
                <w:szCs w:val="18"/>
              </w:rPr>
              <w:t>on Safari?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4731C1C9" w14:textId="7F6D4116" w:rsidR="00E24638" w:rsidRPr="00CD3222" w:rsidRDefault="00BD0CEF" w:rsidP="00AC76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STEAM Project</w:t>
            </w:r>
          </w:p>
        </w:tc>
      </w:tr>
      <w:tr w:rsidR="006434EB" w:rsidRPr="004A504E" w14:paraId="14A2BCDC" w14:textId="77777777" w:rsidTr="00EE4F61">
        <w:trPr>
          <w:trHeight w:val="242"/>
        </w:trPr>
        <w:tc>
          <w:tcPr>
            <w:tcW w:w="1900" w:type="dxa"/>
          </w:tcPr>
          <w:p w14:paraId="2586A318" w14:textId="4CD8A677" w:rsidR="006434EB" w:rsidRPr="004A504E" w:rsidRDefault="00AC763F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Key Golden Question</w:t>
            </w:r>
          </w:p>
        </w:tc>
        <w:tc>
          <w:tcPr>
            <w:tcW w:w="1639" w:type="dxa"/>
          </w:tcPr>
          <w:p w14:paraId="392BA477" w14:textId="5A8DB8F3" w:rsidR="006434EB" w:rsidRPr="001760FA" w:rsidRDefault="00731FFD" w:rsidP="00731FF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Tenacity</w:t>
            </w:r>
            <w:r w:rsidR="00CD3222" w:rsidRPr="001760FA">
              <w:rPr>
                <w:rFonts w:cstheme="minorHAnsi"/>
                <w:b/>
                <w:sz w:val="16"/>
                <w:szCs w:val="18"/>
              </w:rPr>
              <w:t xml:space="preserve"> –</w:t>
            </w:r>
            <w:r w:rsidR="00CD3222" w:rsidRPr="001760FA">
              <w:rPr>
                <w:rFonts w:cstheme="minorHAnsi"/>
                <w:sz w:val="16"/>
                <w:szCs w:val="18"/>
              </w:rPr>
              <w:t xml:space="preserve"> </w:t>
            </w:r>
            <w:r w:rsidRPr="001760FA">
              <w:rPr>
                <w:rFonts w:cstheme="minorHAnsi"/>
                <w:sz w:val="16"/>
                <w:szCs w:val="18"/>
              </w:rPr>
              <w:t>What can be achieved when we persevere?</w:t>
            </w:r>
          </w:p>
        </w:tc>
        <w:tc>
          <w:tcPr>
            <w:tcW w:w="2551" w:type="dxa"/>
          </w:tcPr>
          <w:p w14:paraId="5A512D6A" w14:textId="5B43C74C" w:rsidR="006434EB" w:rsidRPr="001760FA" w:rsidRDefault="00731FFD" w:rsidP="00731FF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 xml:space="preserve">What did the Egyptians believe? </w:t>
            </w:r>
          </w:p>
        </w:tc>
        <w:tc>
          <w:tcPr>
            <w:tcW w:w="1418" w:type="dxa"/>
          </w:tcPr>
          <w:p w14:paraId="77482095" w14:textId="3EDAB7A9" w:rsidR="006434EB" w:rsidRPr="001760FA" w:rsidRDefault="00623465" w:rsidP="00E2463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What happens at fault lines?</w:t>
            </w:r>
          </w:p>
        </w:tc>
        <w:tc>
          <w:tcPr>
            <w:tcW w:w="2591" w:type="dxa"/>
            <w:gridSpan w:val="2"/>
          </w:tcPr>
          <w:p w14:paraId="2516F59B" w14:textId="47973D5F" w:rsidR="006434EB" w:rsidRPr="001760FA" w:rsidRDefault="00623465" w:rsidP="00E2463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Who were the Anglo-Saxons and the Vikings?</w:t>
            </w:r>
          </w:p>
        </w:tc>
        <w:tc>
          <w:tcPr>
            <w:tcW w:w="2410" w:type="dxa"/>
          </w:tcPr>
          <w:p w14:paraId="7CD91059" w14:textId="4D7609F4" w:rsidR="006434EB" w:rsidRPr="001760FA" w:rsidRDefault="00623465" w:rsidP="00E2463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What is urbanisation and how has it impacted Africa?</w:t>
            </w:r>
          </w:p>
        </w:tc>
        <w:tc>
          <w:tcPr>
            <w:tcW w:w="2551" w:type="dxa"/>
          </w:tcPr>
          <w:p w14:paraId="2E552CC1" w14:textId="77777777" w:rsidR="006434EB" w:rsidRPr="001760FA" w:rsidRDefault="006434EB" w:rsidP="00E24638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645264" w:rsidRPr="004A504E" w14:paraId="2BBBCF1A" w14:textId="77777777" w:rsidTr="00EE4F61">
        <w:trPr>
          <w:trHeight w:val="242"/>
        </w:trPr>
        <w:tc>
          <w:tcPr>
            <w:tcW w:w="1900" w:type="dxa"/>
          </w:tcPr>
          <w:p w14:paraId="66DDC6FB" w14:textId="0ACA658B" w:rsidR="00645264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Key Texts</w:t>
            </w:r>
          </w:p>
        </w:tc>
        <w:tc>
          <w:tcPr>
            <w:tcW w:w="1639" w:type="dxa"/>
          </w:tcPr>
          <w:p w14:paraId="51F810DB" w14:textId="77777777" w:rsidR="00645264" w:rsidRPr="001760FA" w:rsidRDefault="00731FFD" w:rsidP="00A0716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Journey</w:t>
            </w:r>
          </w:p>
          <w:p w14:paraId="65276984" w14:textId="35921CB9" w:rsidR="00731FFD" w:rsidRPr="001760FA" w:rsidRDefault="00731FFD" w:rsidP="00A0716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My Name is Not Refugee</w:t>
            </w:r>
          </w:p>
        </w:tc>
        <w:tc>
          <w:tcPr>
            <w:tcW w:w="2551" w:type="dxa"/>
          </w:tcPr>
          <w:p w14:paraId="333E1F37" w14:textId="77777777" w:rsidR="00EE4F61" w:rsidRPr="001760FA" w:rsidRDefault="00731FFD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The Egyptian Cinderella</w:t>
            </w:r>
          </w:p>
          <w:p w14:paraId="4ABB550D" w14:textId="7761FB80" w:rsidR="00731FFD" w:rsidRPr="001760FA" w:rsidRDefault="00731FFD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DR text</w:t>
            </w:r>
            <w:r w:rsidR="00623465" w:rsidRPr="001760FA">
              <w:rPr>
                <w:rFonts w:cstheme="minorHAnsi"/>
                <w:b/>
                <w:sz w:val="16"/>
                <w:szCs w:val="18"/>
              </w:rPr>
              <w:t>s</w:t>
            </w:r>
            <w:r w:rsidRPr="001760FA">
              <w:rPr>
                <w:rFonts w:cstheme="minorHAnsi"/>
                <w:b/>
                <w:sz w:val="16"/>
                <w:szCs w:val="18"/>
              </w:rPr>
              <w:t>: Secrets of a Sun King</w:t>
            </w:r>
          </w:p>
          <w:p w14:paraId="3407E118" w14:textId="06A44A5E" w:rsidR="00731FFD" w:rsidRPr="001760FA" w:rsidRDefault="00731FFD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The story of Tutankhamun</w:t>
            </w:r>
          </w:p>
        </w:tc>
        <w:tc>
          <w:tcPr>
            <w:tcW w:w="1418" w:type="dxa"/>
          </w:tcPr>
          <w:p w14:paraId="2D531E07" w14:textId="7C26B21B" w:rsidR="00645264" w:rsidRPr="001760FA" w:rsidRDefault="00623465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Journey to the Centre of The Earth</w:t>
            </w:r>
          </w:p>
        </w:tc>
        <w:tc>
          <w:tcPr>
            <w:tcW w:w="2591" w:type="dxa"/>
            <w:gridSpan w:val="2"/>
          </w:tcPr>
          <w:p w14:paraId="5CAF1254" w14:textId="2EE7F906" w:rsidR="00623465" w:rsidRPr="001760FA" w:rsidRDefault="00623465" w:rsidP="00623465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How to Train Your Dragon</w:t>
            </w:r>
          </w:p>
          <w:p w14:paraId="144925BD" w14:textId="34377BD3" w:rsidR="00623465" w:rsidRPr="001760FA" w:rsidRDefault="00623465" w:rsidP="00623465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Viking Long ships</w:t>
            </w:r>
          </w:p>
          <w:p w14:paraId="68B3B0E2" w14:textId="04FA65B9" w:rsidR="00266F3F" w:rsidRPr="001760FA" w:rsidRDefault="00266F3F" w:rsidP="0062346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DR text</w:t>
            </w:r>
            <w:r w:rsidR="00623465" w:rsidRPr="001760FA">
              <w:rPr>
                <w:rFonts w:cstheme="minorHAnsi"/>
                <w:b/>
                <w:sz w:val="16"/>
                <w:szCs w:val="18"/>
              </w:rPr>
              <w:t>s</w:t>
            </w:r>
            <w:r w:rsidRPr="001760FA">
              <w:rPr>
                <w:rFonts w:cstheme="minorHAnsi"/>
                <w:b/>
                <w:sz w:val="16"/>
                <w:szCs w:val="18"/>
              </w:rPr>
              <w:t xml:space="preserve">: </w:t>
            </w:r>
            <w:r w:rsidR="00623465" w:rsidRPr="001760FA">
              <w:rPr>
                <w:rFonts w:cstheme="minorHAnsi"/>
                <w:b/>
                <w:sz w:val="16"/>
                <w:szCs w:val="18"/>
              </w:rPr>
              <w:t>Beowulf</w:t>
            </w:r>
          </w:p>
        </w:tc>
        <w:tc>
          <w:tcPr>
            <w:tcW w:w="2410" w:type="dxa"/>
          </w:tcPr>
          <w:p w14:paraId="0F112CFE" w14:textId="02488F05" w:rsidR="00982DF0" w:rsidRPr="001760FA" w:rsidRDefault="00623465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Akimbo the Lion</w:t>
            </w:r>
          </w:p>
          <w:p w14:paraId="13D28CCF" w14:textId="0F70A6F6" w:rsidR="00623465" w:rsidRPr="001760FA" w:rsidRDefault="00623465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Nelson Mandella- Long Walk to Freedom</w:t>
            </w:r>
          </w:p>
          <w:p w14:paraId="5095ACBC" w14:textId="7A75C9FB" w:rsidR="00982DF0" w:rsidRPr="001760FA" w:rsidRDefault="00982DF0" w:rsidP="0062346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DR text</w:t>
            </w:r>
            <w:r w:rsidR="00623465" w:rsidRPr="001760FA">
              <w:rPr>
                <w:rFonts w:cstheme="minorHAnsi"/>
                <w:b/>
                <w:sz w:val="16"/>
                <w:szCs w:val="18"/>
              </w:rPr>
              <w:t>s</w:t>
            </w:r>
            <w:r w:rsidRPr="001760FA">
              <w:rPr>
                <w:rFonts w:cstheme="minorHAnsi"/>
                <w:b/>
                <w:sz w:val="16"/>
                <w:szCs w:val="18"/>
              </w:rPr>
              <w:t xml:space="preserve">: </w:t>
            </w:r>
            <w:r w:rsidR="00623465" w:rsidRPr="001760FA">
              <w:rPr>
                <w:rFonts w:cstheme="minorHAnsi"/>
                <w:b/>
                <w:sz w:val="16"/>
                <w:szCs w:val="18"/>
              </w:rPr>
              <w:t>Fastest Boy in the World</w:t>
            </w:r>
          </w:p>
        </w:tc>
        <w:tc>
          <w:tcPr>
            <w:tcW w:w="2551" w:type="dxa"/>
          </w:tcPr>
          <w:p w14:paraId="191091F3" w14:textId="77777777" w:rsidR="00645264" w:rsidRPr="001760FA" w:rsidRDefault="00645264" w:rsidP="00FA5E50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731FFD" w:rsidRPr="004A504E" w14:paraId="24A39518" w14:textId="77777777" w:rsidTr="00BF4A6B">
        <w:trPr>
          <w:trHeight w:val="242"/>
        </w:trPr>
        <w:tc>
          <w:tcPr>
            <w:tcW w:w="1900" w:type="dxa"/>
          </w:tcPr>
          <w:p w14:paraId="413A5BC0" w14:textId="435F024C" w:rsidR="00731FFD" w:rsidRPr="004A504E" w:rsidRDefault="00731FFD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Science</w:t>
            </w:r>
          </w:p>
        </w:tc>
        <w:tc>
          <w:tcPr>
            <w:tcW w:w="1639" w:type="dxa"/>
            <w:shd w:val="clear" w:color="auto" w:fill="A5A5A5" w:themeFill="accent3"/>
          </w:tcPr>
          <w:p w14:paraId="76DEBEC5" w14:textId="7B180A06" w:rsidR="00731FFD" w:rsidRPr="00CD3222" w:rsidRDefault="00731FFD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498C97" w14:textId="27DF8D92" w:rsidR="00731FFD" w:rsidRPr="00CD3222" w:rsidRDefault="00731FFD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Electricity </w:t>
            </w:r>
          </w:p>
        </w:tc>
        <w:tc>
          <w:tcPr>
            <w:tcW w:w="2004" w:type="dxa"/>
            <w:gridSpan w:val="2"/>
          </w:tcPr>
          <w:p w14:paraId="10F44A28" w14:textId="1774A53F" w:rsidR="00731FFD" w:rsidRPr="00CD3222" w:rsidRDefault="00731FFD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States of Matter</w:t>
            </w:r>
          </w:p>
        </w:tc>
        <w:tc>
          <w:tcPr>
            <w:tcW w:w="2005" w:type="dxa"/>
          </w:tcPr>
          <w:p w14:paraId="63CB0816" w14:textId="70F422D9" w:rsidR="00731FFD" w:rsidRPr="00CD3222" w:rsidRDefault="00731FFD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Sound</w:t>
            </w:r>
          </w:p>
        </w:tc>
        <w:tc>
          <w:tcPr>
            <w:tcW w:w="2410" w:type="dxa"/>
          </w:tcPr>
          <w:p w14:paraId="7F022475" w14:textId="04F772A9" w:rsidR="00731FFD" w:rsidRPr="00CD3222" w:rsidRDefault="00731FFD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Living things and their habitats</w:t>
            </w:r>
          </w:p>
        </w:tc>
        <w:tc>
          <w:tcPr>
            <w:tcW w:w="2551" w:type="dxa"/>
          </w:tcPr>
          <w:p w14:paraId="103D8EFF" w14:textId="6EE09C71" w:rsidR="00731FFD" w:rsidRPr="00CD3222" w:rsidRDefault="00731FFD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Animals </w:t>
            </w:r>
          </w:p>
        </w:tc>
      </w:tr>
      <w:tr w:rsidR="00C975CC" w:rsidRPr="004A504E" w14:paraId="0C89932F" w14:textId="77777777" w:rsidTr="00B66DE0">
        <w:trPr>
          <w:trHeight w:val="242"/>
        </w:trPr>
        <w:tc>
          <w:tcPr>
            <w:tcW w:w="1900" w:type="dxa"/>
          </w:tcPr>
          <w:p w14:paraId="1FAA05ED" w14:textId="0FABDD95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Geography</w:t>
            </w:r>
          </w:p>
        </w:tc>
        <w:tc>
          <w:tcPr>
            <w:tcW w:w="1639" w:type="dxa"/>
            <w:shd w:val="clear" w:color="auto" w:fill="A5A5A5" w:themeFill="accent3"/>
          </w:tcPr>
          <w:p w14:paraId="58B229D7" w14:textId="644591E5" w:rsidR="00A0716F" w:rsidRPr="00CD3222" w:rsidRDefault="00A0716F" w:rsidP="00FA5E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5A5A5" w:themeFill="accent3"/>
          </w:tcPr>
          <w:p w14:paraId="45FC07A7" w14:textId="32A38969" w:rsidR="00C975CC" w:rsidRPr="00696341" w:rsidRDefault="00C975CC" w:rsidP="0069634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BE76BE" w14:textId="44AA98DF" w:rsidR="00D43C93" w:rsidRPr="001760FA" w:rsidRDefault="001760FA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 w:rsidRPr="001760FA">
              <w:rPr>
                <w:rFonts w:cstheme="minorHAnsi"/>
                <w:sz w:val="12"/>
                <w:szCs w:val="16"/>
              </w:rPr>
              <w:t>Key aspects of Physical geography including Volcanoes.</w:t>
            </w:r>
          </w:p>
        </w:tc>
        <w:tc>
          <w:tcPr>
            <w:tcW w:w="2591" w:type="dxa"/>
            <w:gridSpan w:val="2"/>
            <w:shd w:val="clear" w:color="auto" w:fill="FFFFFF" w:themeFill="background1"/>
          </w:tcPr>
          <w:p w14:paraId="6DDA389C" w14:textId="7D9BC5DA" w:rsidR="00AE0142" w:rsidRDefault="00D43C93" w:rsidP="00D43C93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 xml:space="preserve">Name and locate a key UK county </w:t>
            </w:r>
            <w:r w:rsidR="001760FA">
              <w:rPr>
                <w:rFonts w:cstheme="minorHAnsi"/>
                <w:sz w:val="12"/>
                <w:szCs w:val="18"/>
              </w:rPr>
              <w:t>–</w:t>
            </w:r>
            <w:r>
              <w:rPr>
                <w:rFonts w:cstheme="minorHAnsi"/>
                <w:sz w:val="12"/>
                <w:szCs w:val="18"/>
              </w:rPr>
              <w:t xml:space="preserve"> Yorkshire</w:t>
            </w:r>
          </w:p>
          <w:p w14:paraId="5FB76D6A" w14:textId="77777777" w:rsidR="001760FA" w:rsidRPr="001760FA" w:rsidRDefault="001760FA" w:rsidP="001760FA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 w:rsidRPr="001760FA">
              <w:rPr>
                <w:rFonts w:cstheme="minorHAnsi"/>
                <w:color w:val="333333"/>
                <w:sz w:val="12"/>
                <w:szCs w:val="16"/>
                <w:shd w:val="clear" w:color="auto" w:fill="FFFFFF"/>
              </w:rPr>
              <w:t>Describe and understand</w:t>
            </w:r>
            <w:r>
              <w:rPr>
                <w:rFonts w:cstheme="minorHAnsi"/>
                <w:color w:val="333333"/>
                <w:sz w:val="12"/>
                <w:szCs w:val="16"/>
                <w:shd w:val="clear" w:color="auto" w:fill="FFFFFF"/>
              </w:rPr>
              <w:t xml:space="preserve"> key aspects of human geography</w:t>
            </w:r>
            <w:r w:rsidRPr="001760FA">
              <w:rPr>
                <w:rFonts w:cstheme="minorHAnsi"/>
                <w:color w:val="333333"/>
                <w:sz w:val="12"/>
                <w:szCs w:val="16"/>
                <w:shd w:val="clear" w:color="auto" w:fill="FFFFFF"/>
              </w:rPr>
              <w:t>: types of settlement and land use, economic activity including trade links, and the distribution of natural resources including energy, food, minerals and water</w:t>
            </w:r>
          </w:p>
          <w:p w14:paraId="3B2FA4A9" w14:textId="77777777" w:rsidR="001760FA" w:rsidRPr="001760FA" w:rsidRDefault="001760FA" w:rsidP="001760FA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color w:val="333333"/>
                <w:sz w:val="12"/>
                <w:szCs w:val="16"/>
                <w:shd w:val="clear" w:color="auto" w:fill="FFFFFF"/>
              </w:rPr>
              <w:t>Using atlases</w:t>
            </w:r>
          </w:p>
          <w:p w14:paraId="24BEB9B8" w14:textId="77777777" w:rsidR="001760FA" w:rsidRPr="001760FA" w:rsidRDefault="001760FA" w:rsidP="001760FA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color w:val="333333"/>
                <w:sz w:val="12"/>
                <w:szCs w:val="16"/>
                <w:shd w:val="clear" w:color="auto" w:fill="FFFFFF"/>
              </w:rPr>
              <w:t>8 points of a compass</w:t>
            </w:r>
          </w:p>
          <w:p w14:paraId="55DE5880" w14:textId="24D14F2D" w:rsidR="001760FA" w:rsidRPr="00D43C93" w:rsidRDefault="001760FA" w:rsidP="001760FA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color w:val="333333"/>
                <w:sz w:val="12"/>
                <w:szCs w:val="16"/>
                <w:shd w:val="clear" w:color="auto" w:fill="FFFFFF"/>
              </w:rPr>
              <w:t>4 and 6 figure grid reference symbols and key</w:t>
            </w:r>
          </w:p>
        </w:tc>
        <w:tc>
          <w:tcPr>
            <w:tcW w:w="2410" w:type="dxa"/>
          </w:tcPr>
          <w:p w14:paraId="1452F4C5" w14:textId="77777777" w:rsidR="00AE0142" w:rsidRDefault="00D43C93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Significance of the Equator and North and South Hemisphere</w:t>
            </w:r>
          </w:p>
          <w:p w14:paraId="00C9D683" w14:textId="77777777" w:rsidR="00D43C93" w:rsidRDefault="00D43C93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 xml:space="preserve">Recap 7 continents </w:t>
            </w:r>
          </w:p>
          <w:p w14:paraId="200F5090" w14:textId="77777777" w:rsidR="00D43C93" w:rsidRDefault="00D43C93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Urban/Rural comparison linked to Dalston and Johannesburg</w:t>
            </w:r>
          </w:p>
          <w:p w14:paraId="3D5513EB" w14:textId="77777777" w:rsidR="001760FA" w:rsidRDefault="001760FA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Using atlases</w:t>
            </w:r>
          </w:p>
          <w:p w14:paraId="4DF5FB8B" w14:textId="03E9FFC8" w:rsidR="00BE093E" w:rsidRPr="00696341" w:rsidRDefault="00BE093E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Fieldwork</w:t>
            </w:r>
          </w:p>
        </w:tc>
        <w:tc>
          <w:tcPr>
            <w:tcW w:w="2551" w:type="dxa"/>
          </w:tcPr>
          <w:p w14:paraId="70BFE38D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27FD4752" w14:textId="77777777" w:rsidTr="00EE4F61">
        <w:trPr>
          <w:trHeight w:val="84"/>
        </w:trPr>
        <w:tc>
          <w:tcPr>
            <w:tcW w:w="1900" w:type="dxa"/>
          </w:tcPr>
          <w:p w14:paraId="425E476B" w14:textId="06A53D40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History</w:t>
            </w:r>
          </w:p>
        </w:tc>
        <w:tc>
          <w:tcPr>
            <w:tcW w:w="1639" w:type="dxa"/>
            <w:shd w:val="clear" w:color="auto" w:fill="A5A5A5" w:themeFill="accent3"/>
          </w:tcPr>
          <w:p w14:paraId="35E6B966" w14:textId="5BFAF8FF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24BD0E" w14:textId="77777777" w:rsid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 xml:space="preserve">Chronology and </w:t>
            </w:r>
          </w:p>
          <w:p w14:paraId="6F635C9D" w14:textId="37151CF3" w:rsidR="00936377" w:rsidRP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2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>Historical Interpretation</w:t>
            </w:r>
            <w:r>
              <w:rPr>
                <w:rFonts w:cstheme="minorHAnsi"/>
                <w:sz w:val="18"/>
                <w:szCs w:val="18"/>
              </w:rPr>
              <w:t xml:space="preserve"> and school-decided knowledge </w:t>
            </w:r>
          </w:p>
        </w:tc>
        <w:tc>
          <w:tcPr>
            <w:tcW w:w="1418" w:type="dxa"/>
            <w:shd w:val="clear" w:color="auto" w:fill="A5A5A5" w:themeFill="accent3"/>
          </w:tcPr>
          <w:p w14:paraId="51E4D5B7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  <w:gridSpan w:val="2"/>
          </w:tcPr>
          <w:p w14:paraId="2FA1BBD5" w14:textId="77777777" w:rsid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 xml:space="preserve">Chronology and </w:t>
            </w:r>
          </w:p>
          <w:p w14:paraId="52E7AFDC" w14:textId="6AAF9D96" w:rsidR="00C975CC" w:rsidRPr="00CD3222" w:rsidRDefault="00936377" w:rsidP="009363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>Historical Interpretation</w:t>
            </w:r>
            <w:r>
              <w:rPr>
                <w:rFonts w:cstheme="minorHAnsi"/>
                <w:sz w:val="18"/>
                <w:szCs w:val="18"/>
              </w:rPr>
              <w:t xml:space="preserve"> and school-decided knowledge</w:t>
            </w:r>
          </w:p>
        </w:tc>
        <w:tc>
          <w:tcPr>
            <w:tcW w:w="2410" w:type="dxa"/>
            <w:shd w:val="clear" w:color="auto" w:fill="A5A5A5" w:themeFill="accent3"/>
          </w:tcPr>
          <w:p w14:paraId="1D5277B8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C79DCA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31AB7EFA" w14:textId="77777777" w:rsidTr="00EE4F61">
        <w:trPr>
          <w:trHeight w:val="242"/>
        </w:trPr>
        <w:tc>
          <w:tcPr>
            <w:tcW w:w="1900" w:type="dxa"/>
          </w:tcPr>
          <w:p w14:paraId="25BA0838" w14:textId="053B4647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Art</w:t>
            </w:r>
          </w:p>
        </w:tc>
        <w:tc>
          <w:tcPr>
            <w:tcW w:w="1639" w:type="dxa"/>
          </w:tcPr>
          <w:p w14:paraId="6CDA1565" w14:textId="4EBD5B28" w:rsidR="00C975CC" w:rsidRPr="001760FA" w:rsidRDefault="00CD3222" w:rsidP="00731FF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 xml:space="preserve">Whole school art linked to </w:t>
            </w:r>
            <w:r w:rsidR="00731FFD" w:rsidRPr="001760FA">
              <w:rPr>
                <w:rFonts w:cstheme="minorHAnsi"/>
                <w:sz w:val="16"/>
                <w:szCs w:val="18"/>
              </w:rPr>
              <w:t>My Name is Not Refugee/ Journey</w:t>
            </w:r>
          </w:p>
        </w:tc>
        <w:tc>
          <w:tcPr>
            <w:tcW w:w="2551" w:type="dxa"/>
          </w:tcPr>
          <w:p w14:paraId="53BD1973" w14:textId="77777777" w:rsidR="00623465" w:rsidRPr="001760FA" w:rsidRDefault="006A1895" w:rsidP="00FA5E50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 xml:space="preserve">Art History- </w:t>
            </w:r>
          </w:p>
          <w:p w14:paraId="61504AE9" w14:textId="18862513" w:rsidR="006A1895" w:rsidRPr="001760FA" w:rsidRDefault="00623465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Tomb Paintings</w:t>
            </w:r>
            <w:r w:rsidR="00731FFD" w:rsidRPr="001760FA">
              <w:rPr>
                <w:rFonts w:cstheme="minorHAnsi"/>
                <w:b/>
                <w:sz w:val="16"/>
                <w:szCs w:val="18"/>
              </w:rPr>
              <w:t xml:space="preserve"> </w:t>
            </w:r>
          </w:p>
          <w:p w14:paraId="0573C7B8" w14:textId="27EFB7E4" w:rsidR="006A1895" w:rsidRPr="001760FA" w:rsidRDefault="00623465" w:rsidP="00FA5E50">
            <w:pPr>
              <w:jc w:val="center"/>
              <w:rPr>
                <w:rFonts w:cstheme="minorHAnsi"/>
                <w:b/>
                <w:i/>
                <w:sz w:val="16"/>
                <w:szCs w:val="18"/>
              </w:rPr>
            </w:pPr>
            <w:r w:rsidRPr="001760FA">
              <w:rPr>
                <w:rFonts w:cstheme="minorHAnsi"/>
                <w:b/>
                <w:i/>
                <w:sz w:val="16"/>
                <w:szCs w:val="18"/>
              </w:rPr>
              <w:t>Drawing and Painting</w:t>
            </w:r>
          </w:p>
        </w:tc>
        <w:tc>
          <w:tcPr>
            <w:tcW w:w="1418" w:type="dxa"/>
            <w:shd w:val="clear" w:color="auto" w:fill="A5A5A5" w:themeFill="accent3"/>
          </w:tcPr>
          <w:p w14:paraId="45C1936B" w14:textId="77777777" w:rsidR="00C975CC" w:rsidRPr="001760FA" w:rsidRDefault="00C975CC" w:rsidP="00FA5E50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591" w:type="dxa"/>
            <w:gridSpan w:val="2"/>
            <w:shd w:val="clear" w:color="auto" w:fill="FFFFFF" w:themeFill="background1"/>
          </w:tcPr>
          <w:p w14:paraId="0B3197D1" w14:textId="71140997" w:rsidR="00FD059A" w:rsidRPr="001760FA" w:rsidRDefault="00623465" w:rsidP="006A1895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Creature from Beowulf</w:t>
            </w:r>
          </w:p>
          <w:p w14:paraId="70540664" w14:textId="0A4C8A60" w:rsidR="00CA6D13" w:rsidRPr="001760FA" w:rsidRDefault="00623465" w:rsidP="006A1895">
            <w:pPr>
              <w:jc w:val="center"/>
              <w:rPr>
                <w:rFonts w:cstheme="minorHAnsi"/>
                <w:b/>
                <w:i/>
                <w:sz w:val="16"/>
                <w:szCs w:val="18"/>
              </w:rPr>
            </w:pPr>
            <w:r w:rsidRPr="001760FA">
              <w:rPr>
                <w:rFonts w:cstheme="minorHAnsi"/>
                <w:b/>
                <w:i/>
                <w:sz w:val="16"/>
                <w:szCs w:val="18"/>
              </w:rPr>
              <w:t>Sculpture</w:t>
            </w:r>
          </w:p>
          <w:p w14:paraId="2E4144D7" w14:textId="51C4CEF1" w:rsidR="00C975CC" w:rsidRPr="001760FA" w:rsidRDefault="00C975CC" w:rsidP="006A1895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</w:tcPr>
          <w:p w14:paraId="133102C0" w14:textId="4A2087D3" w:rsidR="006A1895" w:rsidRPr="001760FA" w:rsidRDefault="006A1895" w:rsidP="006A1895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Art History- Artist</w:t>
            </w:r>
          </w:p>
          <w:p w14:paraId="5A433F23" w14:textId="7C6BBB67" w:rsidR="006A1895" w:rsidRPr="001760FA" w:rsidRDefault="00D97C7E" w:rsidP="006A1895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Uzo Egonu</w:t>
            </w:r>
          </w:p>
          <w:p w14:paraId="05226D2A" w14:textId="69BA069F" w:rsidR="00C975CC" w:rsidRPr="001760FA" w:rsidRDefault="002F7FD3" w:rsidP="006A1895">
            <w:pPr>
              <w:jc w:val="center"/>
              <w:rPr>
                <w:rFonts w:cstheme="minorHAnsi"/>
                <w:b/>
                <w:i/>
                <w:sz w:val="16"/>
                <w:szCs w:val="18"/>
              </w:rPr>
            </w:pPr>
            <w:r w:rsidRPr="001760FA">
              <w:rPr>
                <w:rFonts w:cstheme="minorHAnsi"/>
                <w:b/>
                <w:i/>
                <w:sz w:val="16"/>
                <w:szCs w:val="18"/>
              </w:rPr>
              <w:t>Paint</w:t>
            </w:r>
            <w:r w:rsidR="00086DB8" w:rsidRPr="001760FA">
              <w:rPr>
                <w:rFonts w:cstheme="minorHAnsi"/>
                <w:b/>
                <w:i/>
                <w:sz w:val="16"/>
                <w:szCs w:val="18"/>
              </w:rPr>
              <w:t xml:space="preserve"> and collage</w:t>
            </w:r>
          </w:p>
          <w:p w14:paraId="18FAC533" w14:textId="36C9356E" w:rsidR="006A1895" w:rsidRPr="001760FA" w:rsidRDefault="006A1895" w:rsidP="00277401">
            <w:pPr>
              <w:rPr>
                <w:rFonts w:cstheme="minorHAnsi"/>
                <w:i/>
                <w:sz w:val="16"/>
                <w:szCs w:val="18"/>
              </w:rPr>
            </w:pPr>
          </w:p>
        </w:tc>
        <w:tc>
          <w:tcPr>
            <w:tcW w:w="2551" w:type="dxa"/>
          </w:tcPr>
          <w:p w14:paraId="676BE7E1" w14:textId="77777777" w:rsidR="00C975CC" w:rsidRPr="001760FA" w:rsidRDefault="00C975CC" w:rsidP="00FA5E50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C975CC" w:rsidRPr="004A504E" w14:paraId="0BE92F45" w14:textId="77777777" w:rsidTr="00EE4F61">
        <w:trPr>
          <w:trHeight w:val="242"/>
        </w:trPr>
        <w:tc>
          <w:tcPr>
            <w:tcW w:w="1900" w:type="dxa"/>
          </w:tcPr>
          <w:p w14:paraId="4138969B" w14:textId="62860EA8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DT</w:t>
            </w:r>
          </w:p>
        </w:tc>
        <w:tc>
          <w:tcPr>
            <w:tcW w:w="1639" w:type="dxa"/>
            <w:shd w:val="clear" w:color="auto" w:fill="A5A5A5" w:themeFill="accent3"/>
          </w:tcPr>
          <w:p w14:paraId="32F6A255" w14:textId="4C87F0DC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CB1651" w14:textId="262A0D05" w:rsidR="00277401" w:rsidRPr="001760FA" w:rsidRDefault="00623465" w:rsidP="00FA5E50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Textiles</w:t>
            </w:r>
          </w:p>
          <w:p w14:paraId="3ABE718B" w14:textId="29474A42" w:rsidR="005D003E" w:rsidRPr="001760FA" w:rsidRDefault="00623465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Egyptian Slippers</w:t>
            </w:r>
          </w:p>
        </w:tc>
        <w:tc>
          <w:tcPr>
            <w:tcW w:w="1418" w:type="dxa"/>
            <w:shd w:val="clear" w:color="auto" w:fill="A5A5A5" w:themeFill="accent3"/>
          </w:tcPr>
          <w:p w14:paraId="3716B318" w14:textId="77777777" w:rsidR="00C975CC" w:rsidRPr="001760FA" w:rsidRDefault="00C975CC" w:rsidP="00FA5E50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591" w:type="dxa"/>
            <w:gridSpan w:val="2"/>
            <w:shd w:val="clear" w:color="auto" w:fill="FFFFFF" w:themeFill="background1"/>
          </w:tcPr>
          <w:p w14:paraId="091B3042" w14:textId="77777777" w:rsidR="00C975CC" w:rsidRPr="001760FA" w:rsidRDefault="00623465" w:rsidP="00B66DE0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Construction</w:t>
            </w:r>
          </w:p>
          <w:p w14:paraId="7CE17223" w14:textId="53553808" w:rsidR="00623465" w:rsidRPr="001760FA" w:rsidRDefault="00623465" w:rsidP="00B66DE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Making Long Boats</w:t>
            </w:r>
          </w:p>
        </w:tc>
        <w:tc>
          <w:tcPr>
            <w:tcW w:w="2410" w:type="dxa"/>
            <w:shd w:val="clear" w:color="auto" w:fill="A5A5A5" w:themeFill="accent3"/>
          </w:tcPr>
          <w:p w14:paraId="6FE4A16C" w14:textId="4216E71D" w:rsidR="00C975CC" w:rsidRPr="001760FA" w:rsidRDefault="00C975CC" w:rsidP="00FA5E50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551" w:type="dxa"/>
          </w:tcPr>
          <w:p w14:paraId="31119E0D" w14:textId="77777777" w:rsidR="00C975CC" w:rsidRPr="001760FA" w:rsidRDefault="00C975CC" w:rsidP="00FA5E50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C975CC" w:rsidRPr="004A504E" w14:paraId="130D3007" w14:textId="77777777" w:rsidTr="00EE4F61">
        <w:trPr>
          <w:trHeight w:val="314"/>
        </w:trPr>
        <w:tc>
          <w:tcPr>
            <w:tcW w:w="1900" w:type="dxa"/>
          </w:tcPr>
          <w:p w14:paraId="027591E3" w14:textId="7316F8D7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PHSCE/SMSC</w:t>
            </w:r>
          </w:p>
        </w:tc>
        <w:tc>
          <w:tcPr>
            <w:tcW w:w="1639" w:type="dxa"/>
          </w:tcPr>
          <w:p w14:paraId="736A6011" w14:textId="53AB7BF4" w:rsidR="00C975CC" w:rsidRPr="001760FA" w:rsidRDefault="00B04DF8" w:rsidP="00B04DF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Jigsaw-</w:t>
            </w:r>
            <w:r w:rsidRPr="001760FA">
              <w:rPr>
                <w:rFonts w:cstheme="minorHAnsi"/>
                <w:sz w:val="16"/>
                <w:szCs w:val="18"/>
              </w:rPr>
              <w:t xml:space="preserve"> Being me in my world</w:t>
            </w:r>
          </w:p>
        </w:tc>
        <w:tc>
          <w:tcPr>
            <w:tcW w:w="2551" w:type="dxa"/>
          </w:tcPr>
          <w:p w14:paraId="52F46BA1" w14:textId="0EAD206A" w:rsidR="00C975CC" w:rsidRPr="001760FA" w:rsidRDefault="00B04DF8" w:rsidP="00B04DF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Jigsaw-</w:t>
            </w:r>
            <w:r w:rsidRPr="001760FA">
              <w:rPr>
                <w:rFonts w:cstheme="minorHAnsi"/>
                <w:sz w:val="16"/>
                <w:szCs w:val="18"/>
              </w:rPr>
              <w:t xml:space="preserve"> Celebrating difference</w:t>
            </w:r>
          </w:p>
        </w:tc>
        <w:tc>
          <w:tcPr>
            <w:tcW w:w="1418" w:type="dxa"/>
          </w:tcPr>
          <w:p w14:paraId="05D1EF36" w14:textId="7560FA8F" w:rsidR="00C975CC" w:rsidRPr="001760FA" w:rsidRDefault="00B04DF8" w:rsidP="00B04DF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Jigsaw-</w:t>
            </w:r>
            <w:r w:rsidRPr="001760FA">
              <w:rPr>
                <w:rFonts w:cstheme="minorHAnsi"/>
                <w:sz w:val="16"/>
                <w:szCs w:val="18"/>
              </w:rPr>
              <w:t xml:space="preserve"> Dreams and goals</w:t>
            </w:r>
          </w:p>
        </w:tc>
        <w:tc>
          <w:tcPr>
            <w:tcW w:w="2591" w:type="dxa"/>
            <w:gridSpan w:val="2"/>
          </w:tcPr>
          <w:p w14:paraId="61D2976C" w14:textId="4EC07375" w:rsidR="00C975CC" w:rsidRPr="001760FA" w:rsidRDefault="00B04DF8" w:rsidP="00B04DF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Jigsaw-</w:t>
            </w:r>
            <w:r w:rsidRPr="001760FA">
              <w:rPr>
                <w:rFonts w:cstheme="minorHAnsi"/>
                <w:sz w:val="16"/>
                <w:szCs w:val="18"/>
              </w:rPr>
              <w:t xml:space="preserve"> Healthy me</w:t>
            </w:r>
          </w:p>
        </w:tc>
        <w:tc>
          <w:tcPr>
            <w:tcW w:w="2410" w:type="dxa"/>
          </w:tcPr>
          <w:p w14:paraId="6707FBE6" w14:textId="60DD376A" w:rsidR="00C975CC" w:rsidRPr="001760FA" w:rsidRDefault="00B04DF8" w:rsidP="00B04DF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Jigsaw-</w:t>
            </w:r>
            <w:r w:rsidRPr="001760FA">
              <w:rPr>
                <w:rFonts w:cstheme="minorHAnsi"/>
                <w:sz w:val="16"/>
                <w:szCs w:val="18"/>
              </w:rPr>
              <w:t xml:space="preserve"> Relationships</w:t>
            </w:r>
          </w:p>
        </w:tc>
        <w:tc>
          <w:tcPr>
            <w:tcW w:w="2551" w:type="dxa"/>
          </w:tcPr>
          <w:p w14:paraId="38579573" w14:textId="0A6AB7E6" w:rsidR="00C975CC" w:rsidRPr="001760FA" w:rsidRDefault="00B04DF8" w:rsidP="00B04DF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>Jigsaw-</w:t>
            </w:r>
            <w:r w:rsidRPr="001760FA">
              <w:rPr>
                <w:rFonts w:cstheme="minorHAnsi"/>
                <w:sz w:val="16"/>
                <w:szCs w:val="18"/>
              </w:rPr>
              <w:t xml:space="preserve"> Changing me (SRE)</w:t>
            </w:r>
          </w:p>
        </w:tc>
      </w:tr>
      <w:tr w:rsidR="00C975CC" w:rsidRPr="004A504E" w14:paraId="387CBAD2" w14:textId="77777777" w:rsidTr="00EE4F61">
        <w:trPr>
          <w:trHeight w:val="242"/>
        </w:trPr>
        <w:tc>
          <w:tcPr>
            <w:tcW w:w="1900" w:type="dxa"/>
          </w:tcPr>
          <w:p w14:paraId="1D7869BB" w14:textId="52979894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PE</w:t>
            </w:r>
          </w:p>
        </w:tc>
        <w:tc>
          <w:tcPr>
            <w:tcW w:w="1639" w:type="dxa"/>
          </w:tcPr>
          <w:p w14:paraId="2F7CF2F1" w14:textId="4AD7667A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80D061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C7085B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  <w:gridSpan w:val="2"/>
          </w:tcPr>
          <w:p w14:paraId="15987336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88A487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1C9493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1D1A02DB" w14:textId="77777777" w:rsidTr="00EE4F61">
        <w:trPr>
          <w:trHeight w:val="242"/>
        </w:trPr>
        <w:tc>
          <w:tcPr>
            <w:tcW w:w="1900" w:type="dxa"/>
          </w:tcPr>
          <w:p w14:paraId="597859F9" w14:textId="1CC547C6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Computing</w:t>
            </w:r>
          </w:p>
        </w:tc>
        <w:tc>
          <w:tcPr>
            <w:tcW w:w="1639" w:type="dxa"/>
          </w:tcPr>
          <w:p w14:paraId="322FE1F4" w14:textId="77777777" w:rsidR="00A2370C" w:rsidRPr="001760FA" w:rsidRDefault="00A2370C" w:rsidP="00A2370C">
            <w:pPr>
              <w:jc w:val="center"/>
              <w:rPr>
                <w:b/>
                <w:sz w:val="16"/>
                <w:szCs w:val="18"/>
              </w:rPr>
            </w:pPr>
            <w:r w:rsidRPr="001760FA">
              <w:rPr>
                <w:b/>
                <w:sz w:val="16"/>
                <w:szCs w:val="18"/>
              </w:rPr>
              <w:t>We are Software Developers</w:t>
            </w:r>
          </w:p>
          <w:p w14:paraId="79207D58" w14:textId="71FC235B" w:rsidR="00C975CC" w:rsidRPr="001760FA" w:rsidRDefault="00A2370C" w:rsidP="00A2370C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i/>
                <w:sz w:val="16"/>
                <w:szCs w:val="18"/>
              </w:rPr>
              <w:t>Developing a simple educational game</w:t>
            </w:r>
          </w:p>
        </w:tc>
        <w:tc>
          <w:tcPr>
            <w:tcW w:w="2551" w:type="dxa"/>
          </w:tcPr>
          <w:p w14:paraId="053804F7" w14:textId="77777777" w:rsidR="00F059AD" w:rsidRPr="001760FA" w:rsidRDefault="00F059AD" w:rsidP="00F059AD">
            <w:pPr>
              <w:jc w:val="center"/>
              <w:rPr>
                <w:b/>
                <w:sz w:val="16"/>
                <w:szCs w:val="18"/>
              </w:rPr>
            </w:pPr>
            <w:r w:rsidRPr="001760FA">
              <w:rPr>
                <w:b/>
                <w:sz w:val="16"/>
                <w:szCs w:val="18"/>
              </w:rPr>
              <w:t>We are Toy Designers</w:t>
            </w:r>
          </w:p>
          <w:p w14:paraId="6E759BA4" w14:textId="512322AA" w:rsidR="00C975CC" w:rsidRPr="001760FA" w:rsidRDefault="00F059AD" w:rsidP="00F059A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i/>
                <w:sz w:val="16"/>
                <w:szCs w:val="18"/>
              </w:rPr>
              <w:t>Prototyping an interactive toy</w:t>
            </w:r>
          </w:p>
        </w:tc>
        <w:tc>
          <w:tcPr>
            <w:tcW w:w="1418" w:type="dxa"/>
          </w:tcPr>
          <w:p w14:paraId="09ECFFE8" w14:textId="77777777" w:rsidR="00F059AD" w:rsidRPr="001760FA" w:rsidRDefault="00F059AD" w:rsidP="00F059AD">
            <w:pPr>
              <w:jc w:val="center"/>
              <w:rPr>
                <w:b/>
                <w:sz w:val="16"/>
                <w:szCs w:val="18"/>
              </w:rPr>
            </w:pPr>
            <w:r w:rsidRPr="001760FA">
              <w:rPr>
                <w:b/>
                <w:sz w:val="16"/>
                <w:szCs w:val="18"/>
              </w:rPr>
              <w:t>We are Musicians</w:t>
            </w:r>
          </w:p>
          <w:p w14:paraId="30E0DA64" w14:textId="642215BC" w:rsidR="00C975CC" w:rsidRPr="001760FA" w:rsidRDefault="00F059AD" w:rsidP="00F059A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i/>
                <w:sz w:val="16"/>
                <w:szCs w:val="18"/>
              </w:rPr>
              <w:t>Producing digital music</w:t>
            </w:r>
          </w:p>
        </w:tc>
        <w:tc>
          <w:tcPr>
            <w:tcW w:w="2591" w:type="dxa"/>
            <w:gridSpan w:val="2"/>
          </w:tcPr>
          <w:p w14:paraId="4617D75C" w14:textId="77777777" w:rsidR="00F059AD" w:rsidRPr="001760FA" w:rsidRDefault="00F059AD" w:rsidP="00F059AD">
            <w:pPr>
              <w:jc w:val="center"/>
              <w:rPr>
                <w:b/>
                <w:sz w:val="16"/>
                <w:szCs w:val="18"/>
              </w:rPr>
            </w:pPr>
            <w:r w:rsidRPr="001760FA">
              <w:rPr>
                <w:b/>
                <w:sz w:val="16"/>
                <w:szCs w:val="18"/>
              </w:rPr>
              <w:t>We are HTML Editors</w:t>
            </w:r>
          </w:p>
          <w:p w14:paraId="3D26F2E3" w14:textId="1BADAFE1" w:rsidR="00C975CC" w:rsidRPr="001760FA" w:rsidRDefault="00F059AD" w:rsidP="00F059A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i/>
                <w:sz w:val="16"/>
                <w:szCs w:val="18"/>
              </w:rPr>
              <w:t>Editing and writing HTML</w:t>
            </w:r>
          </w:p>
        </w:tc>
        <w:tc>
          <w:tcPr>
            <w:tcW w:w="2410" w:type="dxa"/>
          </w:tcPr>
          <w:p w14:paraId="59FAF16B" w14:textId="77777777" w:rsidR="00F059AD" w:rsidRPr="001760FA" w:rsidRDefault="00F059AD" w:rsidP="00F059AD">
            <w:pPr>
              <w:jc w:val="center"/>
              <w:rPr>
                <w:b/>
                <w:sz w:val="16"/>
                <w:szCs w:val="18"/>
              </w:rPr>
            </w:pPr>
            <w:r w:rsidRPr="001760FA">
              <w:rPr>
                <w:b/>
                <w:sz w:val="16"/>
                <w:szCs w:val="18"/>
              </w:rPr>
              <w:t>We are Co-Authors</w:t>
            </w:r>
          </w:p>
          <w:p w14:paraId="1A40D006" w14:textId="0B0C88E4" w:rsidR="00C975CC" w:rsidRPr="001760FA" w:rsidRDefault="00F059AD" w:rsidP="00F059A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i/>
                <w:sz w:val="16"/>
                <w:szCs w:val="18"/>
              </w:rPr>
              <w:t>Producing a wiki</w:t>
            </w:r>
          </w:p>
        </w:tc>
        <w:tc>
          <w:tcPr>
            <w:tcW w:w="2551" w:type="dxa"/>
          </w:tcPr>
          <w:p w14:paraId="3B4B4823" w14:textId="77777777" w:rsidR="00F059AD" w:rsidRPr="001760FA" w:rsidRDefault="00F059AD" w:rsidP="00F059AD">
            <w:pPr>
              <w:jc w:val="center"/>
              <w:rPr>
                <w:b/>
                <w:sz w:val="16"/>
                <w:szCs w:val="18"/>
              </w:rPr>
            </w:pPr>
            <w:r w:rsidRPr="001760FA">
              <w:rPr>
                <w:b/>
                <w:sz w:val="16"/>
                <w:szCs w:val="18"/>
              </w:rPr>
              <w:t>We are Meteorologists</w:t>
            </w:r>
          </w:p>
          <w:p w14:paraId="43793CB0" w14:textId="521B42F3" w:rsidR="00C975CC" w:rsidRPr="001760FA" w:rsidRDefault="00F059AD" w:rsidP="00F059A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i/>
                <w:sz w:val="16"/>
                <w:szCs w:val="18"/>
              </w:rPr>
              <w:t>Presenting the weather</w:t>
            </w:r>
          </w:p>
        </w:tc>
      </w:tr>
      <w:tr w:rsidR="00C975CC" w:rsidRPr="004A504E" w14:paraId="255D6CA9" w14:textId="77777777" w:rsidTr="00EE4F61">
        <w:trPr>
          <w:trHeight w:val="242"/>
        </w:trPr>
        <w:tc>
          <w:tcPr>
            <w:tcW w:w="1900" w:type="dxa"/>
          </w:tcPr>
          <w:p w14:paraId="57AEEF0F" w14:textId="0C1E653A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RE</w:t>
            </w:r>
          </w:p>
        </w:tc>
        <w:tc>
          <w:tcPr>
            <w:tcW w:w="1639" w:type="dxa"/>
          </w:tcPr>
          <w:p w14:paraId="6D160503" w14:textId="62C78259" w:rsidR="00C975CC" w:rsidRPr="001760FA" w:rsidRDefault="00B81C6A" w:rsidP="00B81C6A">
            <w:pPr>
              <w:jc w:val="center"/>
              <w:rPr>
                <w:rFonts w:cstheme="minorHAnsi"/>
                <w:sz w:val="16"/>
                <w:szCs w:val="14"/>
              </w:rPr>
            </w:pPr>
            <w:r w:rsidRPr="001760FA">
              <w:rPr>
                <w:bCs/>
                <w:sz w:val="16"/>
                <w:szCs w:val="14"/>
              </w:rPr>
              <w:t>For those who believe, how do they build a relationship with God?</w:t>
            </w:r>
          </w:p>
        </w:tc>
        <w:tc>
          <w:tcPr>
            <w:tcW w:w="2551" w:type="dxa"/>
          </w:tcPr>
          <w:p w14:paraId="00CB39E2" w14:textId="4D91C75D" w:rsidR="00C975CC" w:rsidRPr="001760FA" w:rsidRDefault="00B81C6A" w:rsidP="00143C85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What happens when we die?</w:t>
            </w:r>
          </w:p>
        </w:tc>
        <w:tc>
          <w:tcPr>
            <w:tcW w:w="1418" w:type="dxa"/>
          </w:tcPr>
          <w:p w14:paraId="0F7834E6" w14:textId="5AB74B87" w:rsidR="00C975CC" w:rsidRPr="001760FA" w:rsidRDefault="00B81C6A" w:rsidP="00E622E8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 xml:space="preserve">Islam- </w:t>
            </w:r>
            <w:r w:rsidRPr="001760FA">
              <w:rPr>
                <w:rFonts w:cstheme="minorHAnsi"/>
                <w:sz w:val="16"/>
                <w:szCs w:val="18"/>
              </w:rPr>
              <w:t>How is the Qur’an important to Muslims?</w:t>
            </w:r>
          </w:p>
        </w:tc>
        <w:tc>
          <w:tcPr>
            <w:tcW w:w="2591" w:type="dxa"/>
            <w:gridSpan w:val="2"/>
          </w:tcPr>
          <w:p w14:paraId="11920BF6" w14:textId="43A30F2F" w:rsidR="00C975CC" w:rsidRPr="001760FA" w:rsidRDefault="00B81C6A" w:rsidP="00143C85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 xml:space="preserve">Judiasm- </w:t>
            </w:r>
            <w:r w:rsidRPr="001760FA">
              <w:rPr>
                <w:rFonts w:cstheme="minorHAnsi"/>
                <w:sz w:val="16"/>
                <w:szCs w:val="18"/>
              </w:rPr>
              <w:t>How does the synagogue show what is important to Jews?</w:t>
            </w:r>
          </w:p>
        </w:tc>
        <w:tc>
          <w:tcPr>
            <w:tcW w:w="2410" w:type="dxa"/>
          </w:tcPr>
          <w:p w14:paraId="2AE1A862" w14:textId="10D43F1D" w:rsidR="00C975CC" w:rsidRPr="001760FA" w:rsidRDefault="005D197A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b/>
                <w:sz w:val="16"/>
                <w:szCs w:val="18"/>
              </w:rPr>
              <w:t xml:space="preserve">Christianity- </w:t>
            </w:r>
            <w:r w:rsidRPr="001760FA">
              <w:rPr>
                <w:rFonts w:cstheme="minorHAnsi"/>
                <w:sz w:val="16"/>
                <w:szCs w:val="18"/>
              </w:rPr>
              <w:t>How do different Christians show their beliefs?</w:t>
            </w:r>
          </w:p>
        </w:tc>
        <w:tc>
          <w:tcPr>
            <w:tcW w:w="2551" w:type="dxa"/>
          </w:tcPr>
          <w:p w14:paraId="2E0588CA" w14:textId="39860245" w:rsidR="00C975CC" w:rsidRPr="001760FA" w:rsidRDefault="005D197A" w:rsidP="00FA5E50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760FA">
              <w:rPr>
                <w:rFonts w:cstheme="minorHAnsi"/>
                <w:sz w:val="16"/>
                <w:szCs w:val="18"/>
              </w:rPr>
              <w:t>School decided unit</w:t>
            </w:r>
          </w:p>
        </w:tc>
      </w:tr>
    </w:tbl>
    <w:p w14:paraId="562D059A" w14:textId="77777777" w:rsidR="00FA5E50" w:rsidRPr="004A504E" w:rsidRDefault="00FA5E50" w:rsidP="00AA39A5">
      <w:pPr>
        <w:rPr>
          <w:rFonts w:cstheme="minorHAnsi"/>
        </w:rPr>
      </w:pPr>
      <w:bookmarkStart w:id="0" w:name="_GoBack"/>
      <w:bookmarkEnd w:id="0"/>
    </w:p>
    <w:sectPr w:rsidR="00FA5E50" w:rsidRPr="004A504E" w:rsidSect="00E61B87">
      <w:pgSz w:w="16840" w:h="11900" w:orient="landscape"/>
      <w:pgMar w:top="711" w:right="730" w:bottom="614" w:left="810" w:header="720" w:footer="720" w:gutter="0"/>
      <w:pgBorders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gory Packaging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DC6"/>
    <w:multiLevelType w:val="multilevel"/>
    <w:tmpl w:val="09A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91E19"/>
    <w:multiLevelType w:val="multilevel"/>
    <w:tmpl w:val="B51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F6790"/>
    <w:multiLevelType w:val="multilevel"/>
    <w:tmpl w:val="8DAA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70F6F"/>
    <w:multiLevelType w:val="multilevel"/>
    <w:tmpl w:val="869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8164E"/>
    <w:multiLevelType w:val="multilevel"/>
    <w:tmpl w:val="E8D0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E0421"/>
    <w:multiLevelType w:val="hybridMultilevel"/>
    <w:tmpl w:val="3710F00E"/>
    <w:lvl w:ilvl="0" w:tplc="2854678E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8C3"/>
    <w:multiLevelType w:val="multilevel"/>
    <w:tmpl w:val="611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46E93"/>
    <w:multiLevelType w:val="multilevel"/>
    <w:tmpl w:val="AF7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F5FF8"/>
    <w:multiLevelType w:val="multilevel"/>
    <w:tmpl w:val="0A7C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34EA5"/>
    <w:multiLevelType w:val="hybridMultilevel"/>
    <w:tmpl w:val="D5F81CCE"/>
    <w:lvl w:ilvl="0" w:tplc="11CC4322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66D00"/>
    <w:multiLevelType w:val="hybridMultilevel"/>
    <w:tmpl w:val="A7B8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943B9"/>
    <w:multiLevelType w:val="hybridMultilevel"/>
    <w:tmpl w:val="B53C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ED"/>
    <w:rsid w:val="00021BA9"/>
    <w:rsid w:val="000270DF"/>
    <w:rsid w:val="00040CE0"/>
    <w:rsid w:val="000439BC"/>
    <w:rsid w:val="00086DB8"/>
    <w:rsid w:val="00095FCC"/>
    <w:rsid w:val="000A1A57"/>
    <w:rsid w:val="000B1C54"/>
    <w:rsid w:val="000F3245"/>
    <w:rsid w:val="00116863"/>
    <w:rsid w:val="00143C85"/>
    <w:rsid w:val="00155A06"/>
    <w:rsid w:val="00174370"/>
    <w:rsid w:val="001760FA"/>
    <w:rsid w:val="00183F7A"/>
    <w:rsid w:val="001F5218"/>
    <w:rsid w:val="00266F3F"/>
    <w:rsid w:val="00277401"/>
    <w:rsid w:val="00292384"/>
    <w:rsid w:val="002F7FD3"/>
    <w:rsid w:val="0031372E"/>
    <w:rsid w:val="003402C1"/>
    <w:rsid w:val="00375C63"/>
    <w:rsid w:val="003F68A1"/>
    <w:rsid w:val="00414B66"/>
    <w:rsid w:val="00457D1A"/>
    <w:rsid w:val="00467012"/>
    <w:rsid w:val="00476B58"/>
    <w:rsid w:val="004A36F4"/>
    <w:rsid w:val="004A504E"/>
    <w:rsid w:val="004C29B6"/>
    <w:rsid w:val="004E00FE"/>
    <w:rsid w:val="004E0520"/>
    <w:rsid w:val="00512B68"/>
    <w:rsid w:val="00523FCA"/>
    <w:rsid w:val="005465D3"/>
    <w:rsid w:val="005528D8"/>
    <w:rsid w:val="00576D98"/>
    <w:rsid w:val="005970B8"/>
    <w:rsid w:val="005A2606"/>
    <w:rsid w:val="005D003E"/>
    <w:rsid w:val="005D197A"/>
    <w:rsid w:val="005E7A0C"/>
    <w:rsid w:val="00623465"/>
    <w:rsid w:val="00641702"/>
    <w:rsid w:val="006434EB"/>
    <w:rsid w:val="00645264"/>
    <w:rsid w:val="00696341"/>
    <w:rsid w:val="006A1895"/>
    <w:rsid w:val="006C473E"/>
    <w:rsid w:val="00731FFD"/>
    <w:rsid w:val="00753531"/>
    <w:rsid w:val="00796145"/>
    <w:rsid w:val="007B73B1"/>
    <w:rsid w:val="007D5C01"/>
    <w:rsid w:val="00814F57"/>
    <w:rsid w:val="00874315"/>
    <w:rsid w:val="00877C8C"/>
    <w:rsid w:val="00880F55"/>
    <w:rsid w:val="0090480E"/>
    <w:rsid w:val="0092693E"/>
    <w:rsid w:val="00936377"/>
    <w:rsid w:val="009366C1"/>
    <w:rsid w:val="00941A9C"/>
    <w:rsid w:val="00957C28"/>
    <w:rsid w:val="00982DF0"/>
    <w:rsid w:val="00991C01"/>
    <w:rsid w:val="009C181F"/>
    <w:rsid w:val="009F5081"/>
    <w:rsid w:val="00A03FBA"/>
    <w:rsid w:val="00A0716F"/>
    <w:rsid w:val="00A2370C"/>
    <w:rsid w:val="00A646F2"/>
    <w:rsid w:val="00A700A5"/>
    <w:rsid w:val="00A9150B"/>
    <w:rsid w:val="00A9485E"/>
    <w:rsid w:val="00A96408"/>
    <w:rsid w:val="00AA39A5"/>
    <w:rsid w:val="00AC763F"/>
    <w:rsid w:val="00AE0142"/>
    <w:rsid w:val="00AE63C7"/>
    <w:rsid w:val="00AE6D87"/>
    <w:rsid w:val="00AF031A"/>
    <w:rsid w:val="00B04DF8"/>
    <w:rsid w:val="00B40661"/>
    <w:rsid w:val="00B66DE0"/>
    <w:rsid w:val="00B81C6A"/>
    <w:rsid w:val="00BD0CEF"/>
    <w:rsid w:val="00BD701C"/>
    <w:rsid w:val="00BE093E"/>
    <w:rsid w:val="00BF6E28"/>
    <w:rsid w:val="00C037AF"/>
    <w:rsid w:val="00C0764C"/>
    <w:rsid w:val="00C17D3E"/>
    <w:rsid w:val="00C34DED"/>
    <w:rsid w:val="00C62761"/>
    <w:rsid w:val="00C84F93"/>
    <w:rsid w:val="00C872F5"/>
    <w:rsid w:val="00C975CC"/>
    <w:rsid w:val="00CA2EC0"/>
    <w:rsid w:val="00CA6D13"/>
    <w:rsid w:val="00CD001B"/>
    <w:rsid w:val="00CD3222"/>
    <w:rsid w:val="00CE53CB"/>
    <w:rsid w:val="00CF73A0"/>
    <w:rsid w:val="00D12528"/>
    <w:rsid w:val="00D43C93"/>
    <w:rsid w:val="00D97C7E"/>
    <w:rsid w:val="00DB2BED"/>
    <w:rsid w:val="00DB2D10"/>
    <w:rsid w:val="00DB62CE"/>
    <w:rsid w:val="00DC0424"/>
    <w:rsid w:val="00DC6265"/>
    <w:rsid w:val="00E006DD"/>
    <w:rsid w:val="00E036A2"/>
    <w:rsid w:val="00E076B1"/>
    <w:rsid w:val="00E22636"/>
    <w:rsid w:val="00E24638"/>
    <w:rsid w:val="00E306A9"/>
    <w:rsid w:val="00E31EFF"/>
    <w:rsid w:val="00E54ACE"/>
    <w:rsid w:val="00E61B87"/>
    <w:rsid w:val="00E622E8"/>
    <w:rsid w:val="00EA2034"/>
    <w:rsid w:val="00EA36F1"/>
    <w:rsid w:val="00EE15F0"/>
    <w:rsid w:val="00EE4F61"/>
    <w:rsid w:val="00F059AD"/>
    <w:rsid w:val="00FA5E50"/>
    <w:rsid w:val="00FB57DD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92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80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C1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1C6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Bignall</dc:creator>
  <cp:keywords/>
  <dc:description/>
  <cp:lastModifiedBy>Ben Bignall</cp:lastModifiedBy>
  <cp:revision>34</cp:revision>
  <cp:lastPrinted>2019-07-01T11:11:00Z</cp:lastPrinted>
  <dcterms:created xsi:type="dcterms:W3CDTF">2019-07-26T09:44:00Z</dcterms:created>
  <dcterms:modified xsi:type="dcterms:W3CDTF">2020-02-10T09:58:00Z</dcterms:modified>
</cp:coreProperties>
</file>