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2D" w:rsidRDefault="009B0E2D" w:rsidP="009B0E2D"/>
    <w:p w:rsidR="009B0E2D" w:rsidRPr="009B0E2D" w:rsidRDefault="009B0E2D" w:rsidP="009B0E2D">
      <w:pPr>
        <w:rPr>
          <w:u w:val="single"/>
        </w:rPr>
      </w:pPr>
      <w:r>
        <w:rPr>
          <w:u w:val="single"/>
        </w:rPr>
        <w:t>Copy of sent to parents on 01/07/20</w:t>
      </w:r>
      <w:bookmarkStart w:id="0" w:name="_GoBack"/>
      <w:bookmarkEnd w:id="0"/>
    </w:p>
    <w:p w:rsidR="009B0E2D" w:rsidRDefault="009B0E2D" w:rsidP="009B0E2D">
      <w:r>
        <w:t>Dear Parent / Carer,</w:t>
      </w:r>
    </w:p>
    <w:p w:rsidR="009B0E2D" w:rsidRDefault="009B0E2D" w:rsidP="009B0E2D">
      <w:r>
        <w:t xml:space="preserve">I hope that you have been keeping well. </w:t>
      </w:r>
    </w:p>
    <w:p w:rsidR="009B0E2D" w:rsidRDefault="009B0E2D" w:rsidP="009B0E2D">
      <w:r>
        <w:t>Here is an update from school, including arrangements for next year.</w:t>
      </w:r>
    </w:p>
    <w:p w:rsidR="009B0E2D" w:rsidRPr="009C4023" w:rsidRDefault="009B0E2D" w:rsidP="009B0E2D">
      <w:pPr>
        <w:rPr>
          <w:b/>
          <w:u w:val="single"/>
        </w:rPr>
      </w:pPr>
      <w:r w:rsidRPr="009C4023">
        <w:rPr>
          <w:b/>
          <w:u w:val="single"/>
        </w:rPr>
        <w:t>Update</w:t>
      </w:r>
      <w:r>
        <w:rPr>
          <w:b/>
          <w:u w:val="single"/>
        </w:rPr>
        <w:t xml:space="preserve">: At School </w:t>
      </w:r>
    </w:p>
    <w:p w:rsidR="009B0E2D" w:rsidRDefault="009B0E2D" w:rsidP="009B0E2D">
      <w:r>
        <w:t>At the moment we have over 60 children back at school and are looking forward to welcoming more in the next two weeks. Please let us know if your child is eligible and would like a place. Please note that these are limited and parents / carers need to confirm their child’s place by Wednesday at 12:00 to return the following Monday. The final day of term is Tuesday 21</w:t>
      </w:r>
      <w:r w:rsidRPr="00144556">
        <w:rPr>
          <w:vertAlign w:val="superscript"/>
        </w:rPr>
        <w:t>st</w:t>
      </w:r>
      <w:r>
        <w:t xml:space="preserve"> June.</w:t>
      </w:r>
    </w:p>
    <w:p w:rsidR="009B0E2D" w:rsidRDefault="009B0E2D" w:rsidP="009B0E2D">
      <w:r>
        <w:t>Eligible children are: pupils in Nursery, Reception, Year 1 and Year 6; children of critical workers; siblings of eligible children; children in temporary accommodation; children with SEND and vulnerable pupils.</w:t>
      </w:r>
    </w:p>
    <w:p w:rsidR="009B0E2D" w:rsidRDefault="009B0E2D" w:rsidP="009B0E2D">
      <w:r>
        <w:t>Please take a look at our Twitter page, @</w:t>
      </w:r>
      <w:proofErr w:type="spellStart"/>
      <w:r>
        <w:t>DeBeauvoirSch</w:t>
      </w:r>
      <w:proofErr w:type="spellEnd"/>
      <w:r>
        <w:t>, if you would like to see what has been happening since wider re-opening. You can also find a video on Twitter showing social distancing at De Beauvoir.</w:t>
      </w:r>
    </w:p>
    <w:p w:rsidR="009B0E2D" w:rsidRDefault="009B0E2D" w:rsidP="009B0E2D">
      <w:pPr>
        <w:rPr>
          <w:noProof/>
          <w:lang w:eastAsia="en-GB"/>
        </w:rPr>
      </w:pPr>
      <w:r>
        <w:t xml:space="preserve">The health and safety arrangements from previous emails are still in place, although there have been some updates as a result of higher attendance / more bubbles. The information is attached here. As more children return, start and end times may change. There is also a possibility that the </w:t>
      </w:r>
      <w:r>
        <w:rPr>
          <w:noProof/>
          <w:lang w:eastAsia="en-GB"/>
        </w:rPr>
        <w:t>school may need to be closed at short notice. Further details about events that may lead to school closure can be found in the attachment.</w:t>
      </w:r>
    </w:p>
    <w:p w:rsidR="009B0E2D" w:rsidRPr="005D5D97" w:rsidRDefault="009B0E2D" w:rsidP="009B0E2D">
      <w:pPr>
        <w:rPr>
          <w:b/>
        </w:rPr>
      </w:pPr>
      <w:r>
        <w:rPr>
          <w:noProof/>
          <w:lang w:eastAsia="en-GB"/>
        </w:rPr>
        <w:t>Please ensure that your child is dropped off and collected at their start / end time, which will be provided to you before the end of each week. Punctuality is really important and it is also important that parents/ carers do not gather at the gates.</w:t>
      </w:r>
    </w:p>
    <w:p w:rsidR="009B0E2D" w:rsidRPr="009C4023" w:rsidRDefault="009B0E2D" w:rsidP="009B0E2D">
      <w:pPr>
        <w:rPr>
          <w:b/>
          <w:u w:val="single"/>
        </w:rPr>
      </w:pPr>
      <w:r w:rsidRPr="009C4023">
        <w:rPr>
          <w:b/>
          <w:u w:val="single"/>
        </w:rPr>
        <w:t>Summer Holiday Provision</w:t>
      </w:r>
    </w:p>
    <w:p w:rsidR="009B0E2D" w:rsidRDefault="009B0E2D" w:rsidP="009B0E2D">
      <w:r>
        <w:t xml:space="preserve">You will have been made aware that some schools will be open over the summer. De Beauvoir will not be open, however there is a Hackney Learning Trust summer play scheme which will be available for children of critical care workers and vulnerable children. The play scheme will be held at </w:t>
      </w:r>
      <w:proofErr w:type="spellStart"/>
      <w:r>
        <w:t>Benthal</w:t>
      </w:r>
      <w:proofErr w:type="spellEnd"/>
      <w:r>
        <w:t xml:space="preserve"> Primary School from Monday 20</w:t>
      </w:r>
      <w:r>
        <w:rPr>
          <w:vertAlign w:val="superscript"/>
        </w:rPr>
        <w:t>th</w:t>
      </w:r>
      <w:r>
        <w:t xml:space="preserve"> July to Friday 14</w:t>
      </w:r>
      <w:r>
        <w:rPr>
          <w:vertAlign w:val="superscript"/>
        </w:rPr>
        <w:t>th</w:t>
      </w:r>
      <w:r>
        <w:t xml:space="preserve"> August 2020. Please let the office know if you are interested in further information about this.</w:t>
      </w:r>
    </w:p>
    <w:p w:rsidR="009B0E2D" w:rsidRPr="009C4023" w:rsidRDefault="009B0E2D" w:rsidP="009B0E2D">
      <w:pPr>
        <w:rPr>
          <w:b/>
          <w:u w:val="single"/>
        </w:rPr>
      </w:pPr>
      <w:r w:rsidRPr="009C4023">
        <w:rPr>
          <w:b/>
          <w:u w:val="single"/>
        </w:rPr>
        <w:t>Autumn Term 2020</w:t>
      </w:r>
    </w:p>
    <w:p w:rsidR="009B0E2D" w:rsidRDefault="009B0E2D" w:rsidP="009B0E2D">
      <w:r>
        <w:t>The Government have announced that in September the expectation is that every child will be returning to school. Please ensure that your child returns to school on Monday 7</w:t>
      </w:r>
      <w:r w:rsidRPr="000F17DD">
        <w:rPr>
          <w:vertAlign w:val="superscript"/>
        </w:rPr>
        <w:t>th</w:t>
      </w:r>
      <w:r>
        <w:t xml:space="preserve"> September.</w:t>
      </w:r>
    </w:p>
    <w:p w:rsidR="009B0E2D" w:rsidRDefault="009B0E2D" w:rsidP="009B0E2D">
      <w:pPr>
        <w:rPr>
          <w:b/>
          <w:u w:val="single"/>
        </w:rPr>
      </w:pPr>
      <w:r w:rsidRPr="009C4023">
        <w:rPr>
          <w:b/>
          <w:u w:val="single"/>
        </w:rPr>
        <w:t>Teachers for 2020-2021</w:t>
      </w:r>
    </w:p>
    <w:p w:rsidR="009B0E2D" w:rsidRPr="002D6AA5" w:rsidRDefault="009B0E2D" w:rsidP="009B0E2D">
      <w:r w:rsidRPr="002D6AA5">
        <w:t xml:space="preserve">I am sure that you are wondering </w:t>
      </w:r>
      <w:r>
        <w:t>who your child’s teacher will be next year. Please see below for this information!</w:t>
      </w:r>
    </w:p>
    <w:p w:rsidR="009B0E2D" w:rsidRPr="00A44F5E" w:rsidRDefault="009B0E2D" w:rsidP="009B0E2D">
      <w:r w:rsidRPr="00A44F5E">
        <w:rPr>
          <w:b/>
        </w:rPr>
        <w:t>Nursery / Reception</w:t>
      </w:r>
      <w:r>
        <w:rPr>
          <w:b/>
        </w:rPr>
        <w:t>:</w:t>
      </w:r>
      <w:r>
        <w:t xml:space="preserve"> there will be one EYFS class next year, taught by </w:t>
      </w:r>
      <w:r w:rsidRPr="00A44F5E">
        <w:rPr>
          <w:b/>
        </w:rPr>
        <w:t>Miss Li Rosi</w:t>
      </w:r>
      <w:r>
        <w:t>, our EYFS leader who has taught Reception this year.</w:t>
      </w:r>
    </w:p>
    <w:p w:rsidR="009B0E2D" w:rsidRPr="00A44F5E" w:rsidRDefault="009B0E2D" w:rsidP="009B0E2D">
      <w:r w:rsidRPr="00A44F5E">
        <w:rPr>
          <w:b/>
        </w:rPr>
        <w:t>Year 1</w:t>
      </w:r>
      <w:r>
        <w:t xml:space="preserve"> will be taught by </w:t>
      </w:r>
      <w:r w:rsidRPr="00A44F5E">
        <w:rPr>
          <w:b/>
        </w:rPr>
        <w:t>Miss Ali</w:t>
      </w:r>
      <w:r>
        <w:t>, who taught this year’s Year 1.</w:t>
      </w:r>
    </w:p>
    <w:p w:rsidR="009B0E2D" w:rsidRDefault="009B0E2D" w:rsidP="009B0E2D">
      <w:r w:rsidRPr="00A44F5E">
        <w:rPr>
          <w:b/>
        </w:rPr>
        <w:t>Year 2</w:t>
      </w:r>
      <w:r>
        <w:t xml:space="preserve"> will be taught by </w:t>
      </w:r>
      <w:r w:rsidRPr="00A44F5E">
        <w:rPr>
          <w:b/>
        </w:rPr>
        <w:t>Mrs Binnie</w:t>
      </w:r>
      <w:r>
        <w:t>, who taught this year’s Year 2.</w:t>
      </w:r>
    </w:p>
    <w:p w:rsidR="009B0E2D" w:rsidRDefault="009B0E2D" w:rsidP="009B0E2D">
      <w:r w:rsidRPr="00A44F5E">
        <w:rPr>
          <w:b/>
        </w:rPr>
        <w:t>Year 3</w:t>
      </w:r>
      <w:r>
        <w:t xml:space="preserve"> will be taught by </w:t>
      </w:r>
      <w:r w:rsidRPr="00A44F5E">
        <w:rPr>
          <w:b/>
        </w:rPr>
        <w:t xml:space="preserve">Miss </w:t>
      </w:r>
      <w:proofErr w:type="spellStart"/>
      <w:r w:rsidRPr="00A44F5E">
        <w:rPr>
          <w:b/>
        </w:rPr>
        <w:t>Kurban</w:t>
      </w:r>
      <w:proofErr w:type="spellEnd"/>
      <w:r>
        <w:t>, who has been visiting / preparing prior to starting in September.</w:t>
      </w:r>
    </w:p>
    <w:p w:rsidR="009B0E2D" w:rsidRPr="00A44F5E" w:rsidRDefault="009B0E2D" w:rsidP="009B0E2D">
      <w:r w:rsidRPr="00A44F5E">
        <w:rPr>
          <w:b/>
        </w:rPr>
        <w:t>Year 4</w:t>
      </w:r>
      <w:r>
        <w:t xml:space="preserve"> will be taught by </w:t>
      </w:r>
      <w:r w:rsidRPr="00A44F5E">
        <w:rPr>
          <w:b/>
        </w:rPr>
        <w:t>Miss Rader and Mr Bignall</w:t>
      </w:r>
      <w:r w:rsidRPr="00A44F5E">
        <w:t>,</w:t>
      </w:r>
      <w:r>
        <w:t xml:space="preserve"> our deputy </w:t>
      </w:r>
      <w:proofErr w:type="spellStart"/>
      <w:r>
        <w:t>headteachers</w:t>
      </w:r>
      <w:proofErr w:type="spellEnd"/>
      <w:r>
        <w:t>.</w:t>
      </w:r>
    </w:p>
    <w:p w:rsidR="009B0E2D" w:rsidRDefault="009B0E2D" w:rsidP="009B0E2D">
      <w:r w:rsidRPr="00A44F5E">
        <w:rPr>
          <w:b/>
        </w:rPr>
        <w:t>Year 5</w:t>
      </w:r>
      <w:r>
        <w:t xml:space="preserve"> will be taught by </w:t>
      </w:r>
      <w:r w:rsidRPr="00A44F5E">
        <w:rPr>
          <w:b/>
        </w:rPr>
        <w:t>Mr White-Sage</w:t>
      </w:r>
      <w:r w:rsidRPr="00A44F5E">
        <w:t>,</w:t>
      </w:r>
      <w:r>
        <w:rPr>
          <w:b/>
        </w:rPr>
        <w:t xml:space="preserve"> </w:t>
      </w:r>
      <w:r>
        <w:t>who taught this year’s Year 6.</w:t>
      </w:r>
    </w:p>
    <w:p w:rsidR="009B0E2D" w:rsidRDefault="009B0E2D" w:rsidP="009B0E2D">
      <w:r w:rsidRPr="00A44F5E">
        <w:rPr>
          <w:b/>
        </w:rPr>
        <w:t>Year 6</w:t>
      </w:r>
      <w:r>
        <w:t xml:space="preserve"> will be taught by </w:t>
      </w:r>
      <w:r w:rsidRPr="00A44F5E">
        <w:rPr>
          <w:b/>
        </w:rPr>
        <w:t>Miss Elliott</w:t>
      </w:r>
      <w:r>
        <w:t>, who taught this year’s Year 6.</w:t>
      </w:r>
    </w:p>
    <w:p w:rsidR="009B0E2D" w:rsidRDefault="009B0E2D" w:rsidP="009B0E2D">
      <w:r>
        <w:t>You will have noticed that several teachers are not on this list. We would like to say a big thank you to the following teachers, who will be moving on from De Beauvoir at the end of this academic year:</w:t>
      </w:r>
    </w:p>
    <w:p w:rsidR="009B0E2D" w:rsidRDefault="009B0E2D" w:rsidP="009B0E2D">
      <w:pPr>
        <w:rPr>
          <w:b/>
          <w:u w:val="single"/>
        </w:rPr>
      </w:pPr>
      <w:r>
        <w:rPr>
          <w:b/>
          <w:u w:val="single"/>
        </w:rPr>
        <w:t>Leavers</w:t>
      </w:r>
    </w:p>
    <w:p w:rsidR="009B0E2D" w:rsidRDefault="009B0E2D" w:rsidP="009B0E2D">
      <w:r w:rsidRPr="00A44F5E">
        <w:rPr>
          <w:b/>
        </w:rPr>
        <w:t>Miss Ng</w:t>
      </w:r>
      <w:r>
        <w:t xml:space="preserve"> returned to Hong Kong at the start of lockdown due to concerns about travel restrictions and the effect that these might have on her upcoming wedding. She has decided to remain in Hong Kong next academic year as she would like to be near friends and family in the run up to her wedding. We would like to thank her for her care and commitment to the children during the two years she has been at De Beauvoir.</w:t>
      </w:r>
    </w:p>
    <w:p w:rsidR="009B0E2D" w:rsidRDefault="009B0E2D" w:rsidP="009B0E2D">
      <w:r w:rsidRPr="00A44F5E">
        <w:rPr>
          <w:b/>
        </w:rPr>
        <w:t>Miss Oner</w:t>
      </w:r>
      <w:r>
        <w:t xml:space="preserve"> has always wanted to experience teaching in another country. Recent events have made her consider this more strongly and she has decided that she would like to teach in Hong Kong next year. We would like to thank her for her care and commitment to the children during the two years she has been at De Beauvoir.</w:t>
      </w:r>
    </w:p>
    <w:p w:rsidR="009B0E2D" w:rsidRDefault="009B0E2D" w:rsidP="009B0E2D">
      <w:r w:rsidRPr="00A44F5E">
        <w:rPr>
          <w:b/>
        </w:rPr>
        <w:t>Mr McKenzie</w:t>
      </w:r>
      <w:r>
        <w:t xml:space="preserve"> decided before lockdown that he would like to be more available for his family since the birth of his new baby. He will be moving to work closer to home, at his son’s school, next year. We hope that this will give him more time with his family and would like to thank him for his care and commitment to the children during the year that he has been at De Beauvoir.</w:t>
      </w:r>
    </w:p>
    <w:p w:rsidR="009B0E2D" w:rsidRPr="002816A5" w:rsidRDefault="009B0E2D" w:rsidP="009B0E2D">
      <w:r>
        <w:rPr>
          <w:b/>
        </w:rPr>
        <w:t xml:space="preserve">Miss Deering </w:t>
      </w:r>
      <w:r>
        <w:t>has decided that she would like to continue to work as an Early Years teacher and has decided to move to a school where this is possible. We would like to thank her for her care and commitment to the children during the year that he has been at De Beauvoir.</w:t>
      </w:r>
    </w:p>
    <w:p w:rsidR="002B6336" w:rsidRPr="00487435" w:rsidRDefault="002B6336" w:rsidP="00487435"/>
    <w:sectPr w:rsidR="002B6336" w:rsidRPr="00487435" w:rsidSect="009B0E2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30" w:rsidRDefault="00D57730" w:rsidP="00D57730">
      <w:pPr>
        <w:spacing w:after="0" w:line="240" w:lineRule="auto"/>
      </w:pPr>
      <w:r>
        <w:separator/>
      </w:r>
    </w:p>
  </w:endnote>
  <w:endnote w:type="continuationSeparator" w:id="0">
    <w:p w:rsidR="00D57730" w:rsidRDefault="00D57730" w:rsidP="00D5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9F" w:rsidRDefault="0068259F">
    <w:pPr>
      <w:pStyle w:val="Footer"/>
    </w:pPr>
  </w:p>
  <w:p w:rsidR="0068259F" w:rsidRDefault="0068259F">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-79514</wp:posOffset>
              </wp:positionH>
              <wp:positionV relativeFrom="paragraph">
                <wp:posOffset>-13335</wp:posOffset>
              </wp:positionV>
              <wp:extent cx="6703943" cy="19878"/>
              <wp:effectExtent l="0" t="0" r="20955" b="37465"/>
              <wp:wrapNone/>
              <wp:docPr id="13" name="Straight Connector 13"/>
              <wp:cNvGraphicFramePr/>
              <a:graphic xmlns:a="http://schemas.openxmlformats.org/drawingml/2006/main">
                <a:graphicData uri="http://schemas.microsoft.com/office/word/2010/wordprocessingShape">
                  <wps:wsp>
                    <wps:cNvCnPr/>
                    <wps:spPr>
                      <a:xfrm flipV="1">
                        <a:off x="0" y="0"/>
                        <a:ext cx="6703943" cy="19878"/>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AB3A1"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25pt,-1.05pt" to="52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" strokecolor="#1f4d78 [1604]" strokeweight="1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30" w:rsidRDefault="00D57730" w:rsidP="00D57730">
      <w:pPr>
        <w:spacing w:after="0" w:line="240" w:lineRule="auto"/>
      </w:pPr>
      <w:r>
        <w:separator/>
      </w:r>
    </w:p>
  </w:footnote>
  <w:footnote w:type="continuationSeparator" w:id="0">
    <w:p w:rsidR="00D57730" w:rsidRDefault="00D57730" w:rsidP="00D5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0" w:rsidRPr="004D05BE" w:rsidRDefault="00D57730">
    <w:pPr>
      <w:pStyle w:val="Header"/>
      <w:rPr>
        <w:b/>
        <w:color w:val="1F4E79" w:themeColor="accent1" w:themeShade="80"/>
        <w:sz w:val="36"/>
        <w:szCs w:val="36"/>
      </w:rPr>
    </w:pPr>
    <w:r w:rsidRPr="004D05BE">
      <w:rPr>
        <w:b/>
        <w:noProof/>
        <w:color w:val="1F4E79" w:themeColor="accent1" w:themeShade="80"/>
        <w:sz w:val="36"/>
        <w:szCs w:val="36"/>
        <w:lang w:eastAsia="en-GB"/>
      </w:rPr>
      <mc:AlternateContent>
        <mc:Choice Requires="wps">
          <w:drawing>
            <wp:anchor distT="45720" distB="45720" distL="114300" distR="114300" simplePos="0" relativeHeight="251659264" behindDoc="0" locked="0" layoutInCell="1" allowOverlap="1" wp14:anchorId="7C5D9C23" wp14:editId="2E3BD471">
              <wp:simplePos x="0" y="0"/>
              <wp:positionH relativeFrom="margin">
                <wp:align>right</wp:align>
              </wp:positionH>
              <wp:positionV relativeFrom="paragraph">
                <wp:posOffset>-287655</wp:posOffset>
              </wp:positionV>
              <wp:extent cx="171450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solidFill>
                          <a:schemeClr val="bg1"/>
                        </a:solidFill>
                        <a:miter lim="800000"/>
                        <a:headEnd/>
                        <a:tailEnd/>
                      </a:ln>
                    </wps:spPr>
                    <wps:txbx>
                      <w:txbxContent>
                        <w:p w:rsidR="00D57730" w:rsidRPr="00D57730" w:rsidRDefault="00D57730" w:rsidP="004D05BE">
                          <w:pPr>
                            <w:jc w:val="right"/>
                            <w:rPr>
                              <w:b/>
                            </w:rPr>
                          </w:pPr>
                          <w:r>
                            <w:t xml:space="preserve">                  </w:t>
                          </w:r>
                          <w:r>
                            <w:rPr>
                              <w:noProof/>
                              <w:lang w:eastAsia="en-GB"/>
                            </w:rPr>
                            <w:drawing>
                              <wp:inline distT="0" distB="0" distL="0" distR="0" wp14:anchorId="21829376" wp14:editId="295FC72C">
                                <wp:extent cx="1135380" cy="1085850"/>
                                <wp:effectExtent l="0" t="0" r="7620" b="0"/>
                                <wp:docPr id="1" name="Picture 1" descr="School Logo"/>
                                <wp:cNvGraphicFramePr/>
                                <a:graphic xmlns:a="http://schemas.openxmlformats.org/drawingml/2006/main">
                                  <a:graphicData uri="http://schemas.openxmlformats.org/drawingml/2006/picture">
                                    <pic:pic xmlns:pic="http://schemas.openxmlformats.org/drawingml/2006/picture">
                                      <pic:nvPicPr>
                                        <pic:cNvPr id="1" name="Picture 1" descr="School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380"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D9C23" id="_x0000_t202" coordsize="21600,21600" o:spt="202" path="m,l,21600r21600,l21600,xe">
              <v:stroke joinstyle="miter"/>
              <v:path gradientshapeok="t" o:connecttype="rect"/>
            </v:shapetype>
            <v:shape id="Text Box 2" o:spid="_x0000_s1026" type="#_x0000_t202" style="position:absolute;margin-left:83.8pt;margin-top:-22.65pt;width:135pt;height:10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" strokecolor="white [3212]">
              <v:textbox>
                <w:txbxContent>
                  <w:p w:rsidR="00D57730" w:rsidRPr="00D57730" w:rsidRDefault="00D57730" w:rsidP="004D05BE">
                    <w:pPr>
                      <w:jc w:val="right"/>
                      <w:rPr>
                        <w:b/>
                      </w:rPr>
                    </w:pPr>
                    <w:r>
                      <w:t xml:space="preserve">                  </w:t>
                    </w:r>
                    <w:r>
                      <w:rPr>
                        <w:noProof/>
                        <w:lang w:eastAsia="en-GB"/>
                      </w:rPr>
                      <w:drawing>
                        <wp:inline distT="0" distB="0" distL="0" distR="0" wp14:anchorId="21829376" wp14:editId="295FC72C">
                          <wp:extent cx="1135380" cy="1085850"/>
                          <wp:effectExtent l="0" t="0" r="7620" b="0"/>
                          <wp:docPr id="1" name="Picture 1" descr="School Logo"/>
                          <wp:cNvGraphicFramePr/>
                          <a:graphic xmlns:a="http://schemas.openxmlformats.org/drawingml/2006/main">
                            <a:graphicData uri="http://schemas.openxmlformats.org/drawingml/2006/picture">
                              <pic:pic xmlns:pic="http://schemas.openxmlformats.org/drawingml/2006/picture">
                                <pic:nvPicPr>
                                  <pic:cNvPr id="1" name="Picture 1" descr="School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380" cy="1085850"/>
                                  </a:xfrm>
                                  <a:prstGeom prst="rect">
                                    <a:avLst/>
                                  </a:prstGeom>
                                  <a:noFill/>
                                  <a:ln>
                                    <a:noFill/>
                                  </a:ln>
                                </pic:spPr>
                              </pic:pic>
                            </a:graphicData>
                          </a:graphic>
                        </wp:inline>
                      </w:drawing>
                    </w:r>
                  </w:p>
                </w:txbxContent>
              </v:textbox>
              <w10:wrap type="square" anchorx="margin"/>
            </v:shape>
          </w:pict>
        </mc:Fallback>
      </mc:AlternateContent>
    </w:r>
    <w:r w:rsidRPr="004D05BE">
      <w:rPr>
        <w:b/>
        <w:color w:val="1F4E79" w:themeColor="accent1" w:themeShade="80"/>
        <w:sz w:val="36"/>
        <w:szCs w:val="36"/>
      </w:rPr>
      <w:t>De Beauvoir Primary School</w:t>
    </w:r>
    <w:r w:rsidRPr="004D05BE">
      <w:rPr>
        <w:b/>
        <w:noProof/>
        <w:color w:val="1F4E79" w:themeColor="accent1" w:themeShade="80"/>
        <w:sz w:val="36"/>
        <w:szCs w:val="36"/>
        <w:lang w:eastAsia="en-GB"/>
      </w:rPr>
      <w:t xml:space="preserve">                                                                                                                  </w:t>
    </w:r>
  </w:p>
  <w:p w:rsidR="00D57730" w:rsidRPr="004D05BE" w:rsidRDefault="00D57730">
    <w:pPr>
      <w:pStyle w:val="Header"/>
      <w:rPr>
        <w:b/>
        <w:color w:val="1F4E79" w:themeColor="accent1" w:themeShade="80"/>
        <w:sz w:val="28"/>
        <w:szCs w:val="28"/>
      </w:rPr>
    </w:pPr>
    <w:r w:rsidRPr="004D05BE">
      <w:rPr>
        <w:b/>
        <w:color w:val="1F4E79" w:themeColor="accent1" w:themeShade="80"/>
        <w:sz w:val="28"/>
        <w:szCs w:val="28"/>
      </w:rPr>
      <w:t>80 Tottenham Road</w:t>
    </w:r>
    <w:r w:rsidR="004D05BE" w:rsidRPr="004D05BE">
      <w:rPr>
        <w:b/>
        <w:color w:val="1F4E79" w:themeColor="accent1" w:themeShade="80"/>
        <w:sz w:val="28"/>
        <w:szCs w:val="28"/>
      </w:rPr>
      <w:t xml:space="preserve">, </w:t>
    </w:r>
    <w:r w:rsidR="00BA7095">
      <w:rPr>
        <w:b/>
        <w:color w:val="1F4E79" w:themeColor="accent1" w:themeShade="80"/>
        <w:sz w:val="28"/>
        <w:szCs w:val="28"/>
      </w:rPr>
      <w:t>London N1 4BS</w:t>
    </w:r>
  </w:p>
  <w:p w:rsidR="00D57730" w:rsidRPr="004D05BE" w:rsidRDefault="00D57730">
    <w:pPr>
      <w:pStyle w:val="Header"/>
      <w:rPr>
        <w:color w:val="1F4E79" w:themeColor="accent1" w:themeShade="80"/>
        <w:sz w:val="24"/>
        <w:szCs w:val="24"/>
      </w:rPr>
    </w:pPr>
  </w:p>
  <w:p w:rsidR="004D05BE" w:rsidRPr="004D05BE" w:rsidRDefault="00D57730">
    <w:pPr>
      <w:pStyle w:val="Header"/>
      <w:rPr>
        <w:color w:val="1F4E79" w:themeColor="accent1" w:themeShade="80"/>
        <w:sz w:val="24"/>
        <w:szCs w:val="24"/>
      </w:rPr>
    </w:pPr>
    <w:r w:rsidRPr="004D05BE">
      <w:rPr>
        <w:b/>
        <w:color w:val="1F4E79" w:themeColor="accent1" w:themeShade="80"/>
        <w:sz w:val="24"/>
        <w:szCs w:val="24"/>
      </w:rPr>
      <w:t>Telephone</w:t>
    </w:r>
    <w:r w:rsidRPr="004D05BE">
      <w:rPr>
        <w:color w:val="1F4E79" w:themeColor="accent1" w:themeShade="80"/>
        <w:sz w:val="24"/>
        <w:szCs w:val="24"/>
      </w:rPr>
      <w:t xml:space="preserve">: 0207 254 2517   </w:t>
    </w:r>
    <w:r w:rsidRPr="004D05BE">
      <w:rPr>
        <w:b/>
        <w:color w:val="1F4E79" w:themeColor="accent1" w:themeShade="80"/>
        <w:sz w:val="24"/>
        <w:szCs w:val="24"/>
      </w:rPr>
      <w:t>Fax</w:t>
    </w:r>
    <w:r w:rsidRPr="004D05BE">
      <w:rPr>
        <w:color w:val="1F4E79" w:themeColor="accent1" w:themeShade="80"/>
        <w:sz w:val="24"/>
        <w:szCs w:val="24"/>
      </w:rPr>
      <w:t xml:space="preserve">: 0207 275 7456                 </w:t>
    </w:r>
  </w:p>
  <w:p w:rsidR="00D57730" w:rsidRPr="004D05BE" w:rsidRDefault="00D57730">
    <w:pPr>
      <w:pStyle w:val="Header"/>
      <w:rPr>
        <w:color w:val="1F4E79" w:themeColor="accent1" w:themeShade="80"/>
        <w:sz w:val="24"/>
        <w:szCs w:val="24"/>
      </w:rPr>
    </w:pPr>
    <w:r w:rsidRPr="004D05BE">
      <w:rPr>
        <w:b/>
        <w:color w:val="1F4E79" w:themeColor="accent1" w:themeShade="80"/>
        <w:sz w:val="24"/>
        <w:szCs w:val="24"/>
      </w:rPr>
      <w:t>Email</w:t>
    </w:r>
    <w:r w:rsidRPr="004D05BE">
      <w:rPr>
        <w:color w:val="1F4E79" w:themeColor="accent1" w:themeShade="80"/>
        <w:sz w:val="24"/>
        <w:szCs w:val="24"/>
      </w:rPr>
      <w:t xml:space="preserve">: </w:t>
    </w:r>
    <w:hyperlink r:id="rId2" w:history="1">
      <w:r w:rsidRPr="004D05BE">
        <w:rPr>
          <w:rStyle w:val="Hyperlink"/>
          <w:color w:val="1F4E79" w:themeColor="accent1" w:themeShade="80"/>
          <w:sz w:val="24"/>
          <w:szCs w:val="24"/>
        </w:rPr>
        <w:t>admin@debeauvoir.hackney.sch.uk</w:t>
      </w:r>
    </w:hyperlink>
  </w:p>
  <w:p w:rsidR="004D05BE" w:rsidRPr="004D05BE" w:rsidRDefault="004D05BE" w:rsidP="004D05BE">
    <w:pPr>
      <w:pStyle w:val="Header"/>
      <w:rPr>
        <w:color w:val="1F4E79" w:themeColor="accent1" w:themeShade="80"/>
        <w:sz w:val="24"/>
        <w:szCs w:val="24"/>
      </w:rPr>
    </w:pPr>
    <w:proofErr w:type="spellStart"/>
    <w:r w:rsidRPr="004D05BE">
      <w:rPr>
        <w:b/>
        <w:color w:val="1F4E79" w:themeColor="accent1" w:themeShade="80"/>
        <w:sz w:val="24"/>
        <w:szCs w:val="24"/>
      </w:rPr>
      <w:t>Headteacher</w:t>
    </w:r>
    <w:proofErr w:type="spellEnd"/>
    <w:r w:rsidRPr="004D05BE">
      <w:rPr>
        <w:color w:val="1F4E79" w:themeColor="accent1" w:themeShade="80"/>
        <w:sz w:val="24"/>
        <w:szCs w:val="24"/>
      </w:rPr>
      <w:t>: Rebecca Mackenzie</w:t>
    </w:r>
  </w:p>
  <w:p w:rsidR="004D05BE" w:rsidRDefault="004D05BE">
    <w:pPr>
      <w:pStyle w:val="Header"/>
      <w:rPr>
        <w:color w:val="0000FF"/>
        <w:sz w:val="24"/>
        <w:szCs w:val="24"/>
      </w:rPr>
    </w:pPr>
    <w:r>
      <w:rPr>
        <w:noProof/>
        <w:color w:val="0000F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224790</wp:posOffset>
              </wp:positionV>
              <wp:extent cx="6705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974CC"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7.7pt" to="52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" strokecolor="#1f4d78 [1604]" strokeweight="1pt">
              <v:stroke joinstyle="miter"/>
            </v:line>
          </w:pict>
        </mc:Fallback>
      </mc:AlternateContent>
    </w:r>
  </w:p>
  <w:p w:rsidR="00D57730" w:rsidRDefault="0068259F" w:rsidP="0068259F">
    <w:pPr>
      <w:pStyle w:val="Header"/>
      <w:tabs>
        <w:tab w:val="clear" w:pos="4513"/>
        <w:tab w:val="clear" w:pos="9026"/>
        <w:tab w:val="left" w:pos="68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30"/>
    <w:rsid w:val="00126BEA"/>
    <w:rsid w:val="00211027"/>
    <w:rsid w:val="002B6336"/>
    <w:rsid w:val="003E5009"/>
    <w:rsid w:val="00487435"/>
    <w:rsid w:val="004D05BE"/>
    <w:rsid w:val="0068259F"/>
    <w:rsid w:val="00774EC1"/>
    <w:rsid w:val="007C15D0"/>
    <w:rsid w:val="0084383A"/>
    <w:rsid w:val="00872E62"/>
    <w:rsid w:val="009B0E2D"/>
    <w:rsid w:val="009F48F4"/>
    <w:rsid w:val="00B67C34"/>
    <w:rsid w:val="00BA7095"/>
    <w:rsid w:val="00D5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EE588B8-52F1-4FD5-BE81-F6874AEC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730"/>
  </w:style>
  <w:style w:type="paragraph" w:styleId="Footer">
    <w:name w:val="footer"/>
    <w:basedOn w:val="Normal"/>
    <w:link w:val="FooterChar"/>
    <w:uiPriority w:val="99"/>
    <w:unhideWhenUsed/>
    <w:rsid w:val="00D57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730"/>
  </w:style>
  <w:style w:type="character" w:styleId="Hyperlink">
    <w:name w:val="Hyperlink"/>
    <w:basedOn w:val="DefaultParagraphFont"/>
    <w:uiPriority w:val="99"/>
    <w:unhideWhenUsed/>
    <w:rsid w:val="00D57730"/>
    <w:rPr>
      <w:color w:val="0563C1" w:themeColor="hyperlink"/>
      <w:u w:val="single"/>
    </w:rPr>
  </w:style>
  <w:style w:type="paragraph" w:styleId="BalloonText">
    <w:name w:val="Balloon Text"/>
    <w:basedOn w:val="Normal"/>
    <w:link w:val="BalloonTextChar"/>
    <w:uiPriority w:val="99"/>
    <w:semiHidden/>
    <w:unhideWhenUsed/>
    <w:rsid w:val="009F4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F4"/>
    <w:rPr>
      <w:rFonts w:ascii="Segoe UI" w:hAnsi="Segoe UI" w:cs="Segoe UI"/>
      <w:sz w:val="18"/>
      <w:szCs w:val="18"/>
    </w:rPr>
  </w:style>
  <w:style w:type="paragraph" w:customStyle="1" w:styleId="xmsonormal">
    <w:name w:val="x_msonormal"/>
    <w:basedOn w:val="Normal"/>
    <w:rsid w:val="00774EC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dmin@debeauvoir.hackn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Mackenzie</dc:creator>
  <cp:keywords/>
  <dc:description/>
  <cp:lastModifiedBy>Rebecca Mackenzie</cp:lastModifiedBy>
  <cp:revision>2</cp:revision>
  <cp:lastPrinted>2019-11-13T12:35:00Z</cp:lastPrinted>
  <dcterms:created xsi:type="dcterms:W3CDTF">2020-07-02T22:30:00Z</dcterms:created>
  <dcterms:modified xsi:type="dcterms:W3CDTF">2020-07-02T22:30:00Z</dcterms:modified>
</cp:coreProperties>
</file>